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11E6A4EA" w:rsidR="00E14EB5" w:rsidRPr="002E627C" w:rsidRDefault="006A4D47" w:rsidP="00CC626E">
      <w:pPr>
        <w:pStyle w:val="berschrift1"/>
        <w:tabs>
          <w:tab w:val="left" w:pos="6655"/>
        </w:tabs>
        <w:ind w:left="0"/>
        <w:rPr>
          <w:sz w:val="28"/>
          <w:szCs w:val="28"/>
        </w:rPr>
        <w:sectPr w:rsidR="00E14EB5" w:rsidRPr="002E627C"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58515D21" wp14:editId="1A85F007">
                <wp:simplePos x="0" y="0"/>
                <wp:positionH relativeFrom="page">
                  <wp:align>right</wp:align>
                </wp:positionH>
                <wp:positionV relativeFrom="paragraph">
                  <wp:posOffset>-1057910</wp:posOffset>
                </wp:positionV>
                <wp:extent cx="1635125" cy="1670050"/>
                <wp:effectExtent l="0" t="0" r="0" b="635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E30BD" w14:textId="77777777" w:rsidR="006A4D47" w:rsidRDefault="006A4D47" w:rsidP="006A4D47">
                            <w:pPr>
                              <w:pStyle w:val="Festool6pt"/>
                              <w:rPr>
                                <w:b/>
                                <w:color w:val="A6A6A6"/>
                                <w:lang w:val="en-US"/>
                              </w:rPr>
                            </w:pPr>
                            <w:r>
                              <w:rPr>
                                <w:b/>
                                <w:color w:val="A6A6A6"/>
                                <w:lang w:val="en-US"/>
                              </w:rPr>
                              <w:t>Infoline for reader and journalists</w:t>
                            </w:r>
                          </w:p>
                          <w:p w14:paraId="4C708F76" w14:textId="77777777" w:rsidR="006A4D47" w:rsidRDefault="006A4D47" w:rsidP="006A4D47">
                            <w:pPr>
                              <w:pStyle w:val="Festool8pt"/>
                              <w:rPr>
                                <w:b/>
                                <w:bCs/>
                                <w:color w:val="A6A6A6"/>
                                <w:sz w:val="12"/>
                                <w:lang w:val="en-US" w:bidi="en-US"/>
                              </w:rPr>
                            </w:pPr>
                            <w:r>
                              <w:rPr>
                                <w:b/>
                                <w:bCs/>
                                <w:color w:val="A6A6A6"/>
                                <w:sz w:val="12"/>
                                <w:lang w:val="en-US" w:bidi="en-US"/>
                              </w:rPr>
                              <w:t>Festool UK Ltd</w:t>
                            </w:r>
                          </w:p>
                          <w:p w14:paraId="153C82AD" w14:textId="77777777" w:rsidR="006A4D47" w:rsidRDefault="006A4D47" w:rsidP="006A4D47">
                            <w:pPr>
                              <w:pStyle w:val="Festool8pt"/>
                              <w:rPr>
                                <w:bCs/>
                                <w:color w:val="A6A6A6"/>
                                <w:sz w:val="12"/>
                                <w:lang w:val="en-US" w:bidi="en-US"/>
                              </w:rPr>
                            </w:pPr>
                            <w:r>
                              <w:rPr>
                                <w:bCs/>
                                <w:color w:val="A6A6A6"/>
                                <w:sz w:val="12"/>
                                <w:lang w:val="en-US" w:bidi="en-US"/>
                              </w:rPr>
                              <w:t>Gottlieb Stoll House</w:t>
                            </w:r>
                          </w:p>
                          <w:p w14:paraId="4D6DF466" w14:textId="77777777" w:rsidR="006A4D47" w:rsidRDefault="006A4D47" w:rsidP="006A4D47">
                            <w:pPr>
                              <w:pStyle w:val="Festool8pt"/>
                              <w:rPr>
                                <w:bCs/>
                                <w:color w:val="A6A6A6"/>
                                <w:sz w:val="12"/>
                                <w:lang w:val="en-US" w:bidi="en-US"/>
                              </w:rPr>
                            </w:pPr>
                            <w:r>
                              <w:rPr>
                                <w:bCs/>
                                <w:color w:val="A6A6A6"/>
                                <w:sz w:val="12"/>
                                <w:lang w:val="en-US" w:bidi="en-US"/>
                              </w:rPr>
                              <w:t>Kamile Speteliunaite</w:t>
                            </w:r>
                          </w:p>
                          <w:p w14:paraId="0E45C6D2" w14:textId="77777777" w:rsidR="006A4D47" w:rsidRDefault="006A4D47" w:rsidP="006A4D47">
                            <w:pPr>
                              <w:pStyle w:val="Festool8pt"/>
                              <w:rPr>
                                <w:bCs/>
                                <w:color w:val="A6A6A6"/>
                                <w:sz w:val="12"/>
                                <w:lang w:val="en-US" w:bidi="en-US"/>
                              </w:rPr>
                            </w:pPr>
                            <w:r>
                              <w:rPr>
                                <w:bCs/>
                                <w:color w:val="A6A6A6"/>
                                <w:sz w:val="12"/>
                                <w:lang w:val="en-US" w:bidi="en-US"/>
                              </w:rPr>
                              <w:t>1 Anglo Saxon Way</w:t>
                            </w:r>
                          </w:p>
                          <w:p w14:paraId="25E930FF" w14:textId="77777777" w:rsidR="006A4D47" w:rsidRDefault="006A4D47" w:rsidP="006A4D47">
                            <w:pPr>
                              <w:pStyle w:val="Festool8pt"/>
                              <w:rPr>
                                <w:bCs/>
                                <w:color w:val="A6A6A6"/>
                                <w:sz w:val="12"/>
                                <w:lang w:val="en-US" w:bidi="en-US"/>
                              </w:rPr>
                            </w:pPr>
                            <w:proofErr w:type="spellStart"/>
                            <w:r>
                              <w:rPr>
                                <w:bCs/>
                                <w:color w:val="A6A6A6"/>
                                <w:sz w:val="12"/>
                                <w:lang w:val="en-US" w:bidi="en-US"/>
                              </w:rPr>
                              <w:t>Rougham</w:t>
                            </w:r>
                            <w:proofErr w:type="spellEnd"/>
                          </w:p>
                          <w:p w14:paraId="7E095DC8" w14:textId="77777777" w:rsidR="006A4D47" w:rsidRDefault="006A4D47" w:rsidP="006A4D47">
                            <w:pPr>
                              <w:pStyle w:val="Festool8pt"/>
                              <w:rPr>
                                <w:bCs/>
                                <w:color w:val="A6A6A6"/>
                                <w:sz w:val="12"/>
                                <w:lang w:val="en-US" w:bidi="en-US"/>
                              </w:rPr>
                            </w:pPr>
                            <w:r>
                              <w:rPr>
                                <w:bCs/>
                                <w:color w:val="A6A6A6"/>
                                <w:sz w:val="12"/>
                                <w:lang w:val="en-US" w:bidi="en-US"/>
                              </w:rPr>
                              <w:t>Bury St Edmunds</w:t>
                            </w:r>
                          </w:p>
                          <w:p w14:paraId="485FB5DF" w14:textId="77777777" w:rsidR="006A4D47" w:rsidRDefault="006A4D47" w:rsidP="006A4D47">
                            <w:pPr>
                              <w:pStyle w:val="Festool8pt"/>
                              <w:rPr>
                                <w:bCs/>
                                <w:color w:val="A6A6A6"/>
                                <w:sz w:val="12"/>
                                <w:lang w:val="en-US" w:bidi="en-US"/>
                              </w:rPr>
                            </w:pPr>
                            <w:r>
                              <w:rPr>
                                <w:bCs/>
                                <w:color w:val="A6A6A6"/>
                                <w:sz w:val="12"/>
                                <w:lang w:val="en-US" w:bidi="en-US"/>
                              </w:rPr>
                              <w:t>IP30 9XH</w:t>
                            </w:r>
                          </w:p>
                          <w:p w14:paraId="1AD0FB5D" w14:textId="77777777" w:rsidR="006A4D47" w:rsidRDefault="006A4D47" w:rsidP="006A4D47">
                            <w:pPr>
                              <w:pStyle w:val="Festool8pt"/>
                              <w:rPr>
                                <w:bCs/>
                                <w:color w:val="A6A6A6"/>
                                <w:sz w:val="12"/>
                                <w:lang w:val="en-US" w:bidi="en-US"/>
                              </w:rPr>
                            </w:pPr>
                            <w:r>
                              <w:rPr>
                                <w:bCs/>
                                <w:color w:val="A6A6A6"/>
                                <w:sz w:val="12"/>
                                <w:lang w:val="en-US" w:bidi="en-US"/>
                              </w:rPr>
                              <w:t>Great Britain</w:t>
                            </w:r>
                          </w:p>
                          <w:p w14:paraId="5E47DFF9" w14:textId="77777777" w:rsidR="006A4D47" w:rsidRDefault="006A4D47" w:rsidP="006A4D47">
                            <w:pPr>
                              <w:pStyle w:val="Festool8pt"/>
                              <w:rPr>
                                <w:color w:val="A6A6A6"/>
                                <w:sz w:val="12"/>
                                <w:lang w:val="en-US" w:bidi="en-US"/>
                              </w:rPr>
                            </w:pPr>
                            <w:r>
                              <w:rPr>
                                <w:color w:val="A6A6A6"/>
                                <w:sz w:val="12"/>
                                <w:lang w:val="en-US" w:bidi="en-US"/>
                              </w:rPr>
                              <w:t>Tel. +44(1284)727271</w:t>
                            </w:r>
                          </w:p>
                          <w:p w14:paraId="06682E59" w14:textId="77777777" w:rsidR="006A4D47" w:rsidRDefault="006A4D47" w:rsidP="006A4D47">
                            <w:pPr>
                              <w:pStyle w:val="Festool8pt"/>
                              <w:rPr>
                                <w:color w:val="A6A6A6"/>
                                <w:sz w:val="12"/>
                                <w:lang w:val="fr-FR" w:bidi="en-US"/>
                              </w:rPr>
                            </w:pPr>
                            <w:r>
                              <w:rPr>
                                <w:color w:val="A6A6A6"/>
                                <w:sz w:val="12"/>
                                <w:lang w:val="fr-FR" w:bidi="en-US"/>
                              </w:rPr>
                              <w:t>Fax +44 (1284) 702156</w:t>
                            </w:r>
                          </w:p>
                          <w:p w14:paraId="65C6CC78" w14:textId="77777777" w:rsidR="006A4D47" w:rsidRDefault="006A4D47" w:rsidP="006A4D47">
                            <w:pPr>
                              <w:pStyle w:val="Festool8pt"/>
                              <w:rPr>
                                <w:color w:val="A6A6A6"/>
                                <w:sz w:val="12"/>
                                <w:lang w:val="fr-FR" w:bidi="en-US"/>
                              </w:rPr>
                            </w:pPr>
                            <w:r>
                              <w:rPr>
                                <w:color w:val="A6A6A6"/>
                                <w:sz w:val="12"/>
                                <w:lang w:val="fr-FR" w:bidi="en-US"/>
                              </w:rPr>
                              <w:t>www.festool.co.uk</w:t>
                            </w:r>
                          </w:p>
                          <w:p w14:paraId="169F0405" w14:textId="77777777" w:rsidR="006A4D47" w:rsidRDefault="006A4D47" w:rsidP="006A4D47">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8515D21" id="_x0000_t202" coordsize="21600,21600" o:spt="202" path="m,l,21600r21600,l21600,xe">
                <v:stroke joinstyle="miter"/>
                <v:path gradientshapeok="t" o:connecttype="rect"/>
              </v:shapetype>
              <v:shape id="Textfeld 29" o:spid="_x0000_s1026" type="#_x0000_t202" style="position:absolute;margin-left:77.55pt;margin-top:-83.3pt;width:128.75pt;height:131.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" filled="f" stroked="f">
                <v:textbox>
                  <w:txbxContent>
                    <w:p w14:paraId="450E30BD" w14:textId="77777777" w:rsidR="006A4D47" w:rsidRDefault="006A4D47" w:rsidP="006A4D47">
                      <w:pPr>
                        <w:pStyle w:val="Festool6pt"/>
                        <w:rPr>
                          <w:b/>
                          <w:color w:val="A6A6A6"/>
                          <w:lang w:val="en-US"/>
                        </w:rPr>
                      </w:pPr>
                      <w:r>
                        <w:rPr>
                          <w:b/>
                          <w:color w:val="A6A6A6"/>
                          <w:lang w:val="en-US"/>
                        </w:rPr>
                        <w:t>Infoline for reader and journalists</w:t>
                      </w:r>
                    </w:p>
                    <w:p w14:paraId="4C708F76" w14:textId="77777777" w:rsidR="006A4D47" w:rsidRDefault="006A4D47" w:rsidP="006A4D47">
                      <w:pPr>
                        <w:pStyle w:val="Festool8pt"/>
                        <w:rPr>
                          <w:b/>
                          <w:bCs/>
                          <w:color w:val="A6A6A6"/>
                          <w:sz w:val="12"/>
                          <w:lang w:val="en-US" w:bidi="en-US"/>
                        </w:rPr>
                      </w:pPr>
                      <w:r>
                        <w:rPr>
                          <w:b/>
                          <w:bCs/>
                          <w:color w:val="A6A6A6"/>
                          <w:sz w:val="12"/>
                          <w:lang w:val="en-US" w:bidi="en-US"/>
                        </w:rPr>
                        <w:t>Festool UK Ltd</w:t>
                      </w:r>
                    </w:p>
                    <w:p w14:paraId="153C82AD" w14:textId="77777777" w:rsidR="006A4D47" w:rsidRDefault="006A4D47" w:rsidP="006A4D47">
                      <w:pPr>
                        <w:pStyle w:val="Festool8pt"/>
                        <w:rPr>
                          <w:bCs/>
                          <w:color w:val="A6A6A6"/>
                          <w:sz w:val="12"/>
                          <w:lang w:val="en-US" w:bidi="en-US"/>
                        </w:rPr>
                      </w:pPr>
                      <w:r>
                        <w:rPr>
                          <w:bCs/>
                          <w:color w:val="A6A6A6"/>
                          <w:sz w:val="12"/>
                          <w:lang w:val="en-US" w:bidi="en-US"/>
                        </w:rPr>
                        <w:t>Gottlieb Stoll House</w:t>
                      </w:r>
                    </w:p>
                    <w:p w14:paraId="4D6DF466" w14:textId="77777777" w:rsidR="006A4D47" w:rsidRDefault="006A4D47" w:rsidP="006A4D47">
                      <w:pPr>
                        <w:pStyle w:val="Festool8pt"/>
                        <w:rPr>
                          <w:bCs/>
                          <w:color w:val="A6A6A6"/>
                          <w:sz w:val="12"/>
                          <w:lang w:val="en-US" w:bidi="en-US"/>
                        </w:rPr>
                      </w:pPr>
                      <w:r>
                        <w:rPr>
                          <w:bCs/>
                          <w:color w:val="A6A6A6"/>
                          <w:sz w:val="12"/>
                          <w:lang w:val="en-US" w:bidi="en-US"/>
                        </w:rPr>
                        <w:t>Kamile Speteliunaite</w:t>
                      </w:r>
                    </w:p>
                    <w:p w14:paraId="0E45C6D2" w14:textId="77777777" w:rsidR="006A4D47" w:rsidRDefault="006A4D47" w:rsidP="006A4D47">
                      <w:pPr>
                        <w:pStyle w:val="Festool8pt"/>
                        <w:rPr>
                          <w:bCs/>
                          <w:color w:val="A6A6A6"/>
                          <w:sz w:val="12"/>
                          <w:lang w:val="en-US" w:bidi="en-US"/>
                        </w:rPr>
                      </w:pPr>
                      <w:r>
                        <w:rPr>
                          <w:bCs/>
                          <w:color w:val="A6A6A6"/>
                          <w:sz w:val="12"/>
                          <w:lang w:val="en-US" w:bidi="en-US"/>
                        </w:rPr>
                        <w:t>1 Anglo Saxon Way</w:t>
                      </w:r>
                    </w:p>
                    <w:p w14:paraId="25E930FF" w14:textId="77777777" w:rsidR="006A4D47" w:rsidRDefault="006A4D47" w:rsidP="006A4D47">
                      <w:pPr>
                        <w:pStyle w:val="Festool8pt"/>
                        <w:rPr>
                          <w:bCs/>
                          <w:color w:val="A6A6A6"/>
                          <w:sz w:val="12"/>
                          <w:lang w:val="en-US" w:bidi="en-US"/>
                        </w:rPr>
                      </w:pPr>
                      <w:proofErr w:type="spellStart"/>
                      <w:r>
                        <w:rPr>
                          <w:bCs/>
                          <w:color w:val="A6A6A6"/>
                          <w:sz w:val="12"/>
                          <w:lang w:val="en-US" w:bidi="en-US"/>
                        </w:rPr>
                        <w:t>Rougham</w:t>
                      </w:r>
                      <w:proofErr w:type="spellEnd"/>
                    </w:p>
                    <w:p w14:paraId="7E095DC8" w14:textId="77777777" w:rsidR="006A4D47" w:rsidRDefault="006A4D47" w:rsidP="006A4D47">
                      <w:pPr>
                        <w:pStyle w:val="Festool8pt"/>
                        <w:rPr>
                          <w:bCs/>
                          <w:color w:val="A6A6A6"/>
                          <w:sz w:val="12"/>
                          <w:lang w:val="en-US" w:bidi="en-US"/>
                        </w:rPr>
                      </w:pPr>
                      <w:r>
                        <w:rPr>
                          <w:bCs/>
                          <w:color w:val="A6A6A6"/>
                          <w:sz w:val="12"/>
                          <w:lang w:val="en-US" w:bidi="en-US"/>
                        </w:rPr>
                        <w:t>Bury St Edmunds</w:t>
                      </w:r>
                    </w:p>
                    <w:p w14:paraId="485FB5DF" w14:textId="77777777" w:rsidR="006A4D47" w:rsidRDefault="006A4D47" w:rsidP="006A4D47">
                      <w:pPr>
                        <w:pStyle w:val="Festool8pt"/>
                        <w:rPr>
                          <w:bCs/>
                          <w:color w:val="A6A6A6"/>
                          <w:sz w:val="12"/>
                          <w:lang w:val="en-US" w:bidi="en-US"/>
                        </w:rPr>
                      </w:pPr>
                      <w:r>
                        <w:rPr>
                          <w:bCs/>
                          <w:color w:val="A6A6A6"/>
                          <w:sz w:val="12"/>
                          <w:lang w:val="en-US" w:bidi="en-US"/>
                        </w:rPr>
                        <w:t>IP30 9XH</w:t>
                      </w:r>
                    </w:p>
                    <w:p w14:paraId="1AD0FB5D" w14:textId="77777777" w:rsidR="006A4D47" w:rsidRDefault="006A4D47" w:rsidP="006A4D47">
                      <w:pPr>
                        <w:pStyle w:val="Festool8pt"/>
                        <w:rPr>
                          <w:bCs/>
                          <w:color w:val="A6A6A6"/>
                          <w:sz w:val="12"/>
                          <w:lang w:val="en-US" w:bidi="en-US"/>
                        </w:rPr>
                      </w:pPr>
                      <w:r>
                        <w:rPr>
                          <w:bCs/>
                          <w:color w:val="A6A6A6"/>
                          <w:sz w:val="12"/>
                          <w:lang w:val="en-US" w:bidi="en-US"/>
                        </w:rPr>
                        <w:t>Great Britain</w:t>
                      </w:r>
                    </w:p>
                    <w:p w14:paraId="5E47DFF9" w14:textId="77777777" w:rsidR="006A4D47" w:rsidRDefault="006A4D47" w:rsidP="006A4D47">
                      <w:pPr>
                        <w:pStyle w:val="Festool8pt"/>
                        <w:rPr>
                          <w:color w:val="A6A6A6"/>
                          <w:sz w:val="12"/>
                          <w:lang w:val="en-US" w:bidi="en-US"/>
                        </w:rPr>
                      </w:pPr>
                      <w:r>
                        <w:rPr>
                          <w:color w:val="A6A6A6"/>
                          <w:sz w:val="12"/>
                          <w:lang w:val="en-US" w:bidi="en-US"/>
                        </w:rPr>
                        <w:t>Tel. +44(1284)727271</w:t>
                      </w:r>
                    </w:p>
                    <w:p w14:paraId="06682E59" w14:textId="77777777" w:rsidR="006A4D47" w:rsidRDefault="006A4D47" w:rsidP="006A4D47">
                      <w:pPr>
                        <w:pStyle w:val="Festool8pt"/>
                        <w:rPr>
                          <w:color w:val="A6A6A6"/>
                          <w:sz w:val="12"/>
                          <w:lang w:val="fr-FR" w:bidi="en-US"/>
                        </w:rPr>
                      </w:pPr>
                      <w:r>
                        <w:rPr>
                          <w:color w:val="A6A6A6"/>
                          <w:sz w:val="12"/>
                          <w:lang w:val="fr-FR" w:bidi="en-US"/>
                        </w:rPr>
                        <w:t>Fax +44 (1284) 702156</w:t>
                      </w:r>
                    </w:p>
                    <w:p w14:paraId="65C6CC78" w14:textId="77777777" w:rsidR="006A4D47" w:rsidRDefault="006A4D47" w:rsidP="006A4D47">
                      <w:pPr>
                        <w:pStyle w:val="Festool8pt"/>
                        <w:rPr>
                          <w:color w:val="A6A6A6"/>
                          <w:sz w:val="12"/>
                          <w:lang w:val="fr-FR" w:bidi="en-US"/>
                        </w:rPr>
                      </w:pPr>
                      <w:r>
                        <w:rPr>
                          <w:color w:val="A6A6A6"/>
                          <w:sz w:val="12"/>
                          <w:lang w:val="fr-FR" w:bidi="en-US"/>
                        </w:rPr>
                        <w:t>www.festool.co.uk</w:t>
                      </w:r>
                    </w:p>
                    <w:p w14:paraId="169F0405" w14:textId="77777777" w:rsidR="006A4D47" w:rsidRDefault="006A4D47" w:rsidP="006A4D47">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p>
    <w:bookmarkEnd w:id="0"/>
    <w:bookmarkEnd w:id="1"/>
    <w:p w14:paraId="27EDA4C7" w14:textId="4D377057" w:rsidR="00302273" w:rsidRPr="002E627C" w:rsidRDefault="002D35B4" w:rsidP="00936ABC">
      <w:pPr>
        <w:rPr>
          <w:b/>
          <w:sz w:val="28"/>
          <w:szCs w:val="28"/>
        </w:rPr>
      </w:pPr>
      <w:r w:rsidRPr="002E627C">
        <w:rPr>
          <w:b/>
          <w:sz w:val="28"/>
        </w:rPr>
        <w:t xml:space="preserve">Diversity when routing </w:t>
      </w:r>
    </w:p>
    <w:p w14:paraId="1011FF79" w14:textId="40123B35" w:rsidR="002D35B4" w:rsidRPr="002E627C" w:rsidRDefault="00370DCB" w:rsidP="006133D9">
      <w:pPr>
        <w:jc w:val="both"/>
        <w:rPr>
          <w:b/>
          <w:bCs/>
        </w:rPr>
      </w:pPr>
      <w:r w:rsidRPr="002E627C">
        <w:rPr>
          <w:b/>
        </w:rPr>
        <w:t xml:space="preserve">Increase efficiency and precision when working, with </w:t>
      </w:r>
      <w:proofErr w:type="spellStart"/>
      <w:r w:rsidRPr="002E627C">
        <w:rPr>
          <w:b/>
        </w:rPr>
        <w:t>Festool's</w:t>
      </w:r>
      <w:proofErr w:type="spellEnd"/>
      <w:r w:rsidRPr="002E627C">
        <w:rPr>
          <w:b/>
        </w:rPr>
        <w:t xml:space="preserve"> range of </w:t>
      </w:r>
      <w:proofErr w:type="gramStart"/>
      <w:r w:rsidRPr="002E627C">
        <w:rPr>
          <w:b/>
        </w:rPr>
        <w:t>accessories</w:t>
      </w:r>
      <w:proofErr w:type="gramEnd"/>
      <w:r w:rsidRPr="002E627C">
        <w:rPr>
          <w:b/>
        </w:rPr>
        <w:t xml:space="preserve"> </w:t>
      </w:r>
    </w:p>
    <w:p w14:paraId="0A253489" w14:textId="77777777" w:rsidR="001D713E" w:rsidRPr="002E627C" w:rsidRDefault="001D713E" w:rsidP="006133D9">
      <w:pPr>
        <w:jc w:val="both"/>
        <w:rPr>
          <w:b/>
          <w:bCs/>
        </w:rPr>
      </w:pPr>
    </w:p>
    <w:p w14:paraId="652BD458" w14:textId="1095C207" w:rsidR="002D35B4" w:rsidRPr="002E627C" w:rsidRDefault="00ED329C" w:rsidP="000928B8">
      <w:pPr>
        <w:jc w:val="both"/>
        <w:rPr>
          <w:b/>
          <w:bCs/>
        </w:rPr>
      </w:pPr>
      <w:proofErr w:type="spellStart"/>
      <w:r w:rsidRPr="002E627C">
        <w:rPr>
          <w:b/>
        </w:rPr>
        <w:t>Festool's</w:t>
      </w:r>
      <w:proofErr w:type="spellEnd"/>
      <w:r w:rsidRPr="002E627C">
        <w:rPr>
          <w:b/>
        </w:rPr>
        <w:t xml:space="preserve"> range of accessories offers everything needed for a perfect result for every routing application. The wide range of router bits hugely increases the possible range of applications. With the right accessories, routing of round and square cut-outs, rows of holes in furniture, finger joints or worktop panel joints will no longer present any kind of problem. The accessories are precisely matched to the routers. </w:t>
      </w:r>
      <w:proofErr w:type="gramStart"/>
      <w:r w:rsidRPr="002E627C">
        <w:rPr>
          <w:b/>
        </w:rPr>
        <w:t>This speeds</w:t>
      </w:r>
      <w:proofErr w:type="gramEnd"/>
      <w:r w:rsidRPr="002E627C">
        <w:rPr>
          <w:b/>
        </w:rPr>
        <w:t xml:space="preserve"> up work processes and produces high-quality results more quickly and precisely.</w:t>
      </w:r>
    </w:p>
    <w:p w14:paraId="26CE1ACE" w14:textId="77777777" w:rsidR="009A0459" w:rsidRPr="002E627C" w:rsidRDefault="009A0459" w:rsidP="00AF3088">
      <w:pPr>
        <w:rPr>
          <w:b/>
          <w:bCs/>
          <w:szCs w:val="20"/>
        </w:rPr>
      </w:pPr>
    </w:p>
    <w:p w14:paraId="625CAC77" w14:textId="18126C10" w:rsidR="00AF3088" w:rsidRPr="002E627C" w:rsidRDefault="00AF3088" w:rsidP="00AF3088">
      <w:pPr>
        <w:rPr>
          <w:b/>
          <w:bCs/>
          <w:szCs w:val="20"/>
        </w:rPr>
      </w:pPr>
      <w:r w:rsidRPr="002E627C">
        <w:rPr>
          <w:b/>
        </w:rPr>
        <w:t>The templates with all the options</w:t>
      </w:r>
    </w:p>
    <w:p w14:paraId="47DC54DE" w14:textId="1375D7A2" w:rsidR="0005542C" w:rsidRPr="002E627C" w:rsidRDefault="000928B8" w:rsidP="0005542C">
      <w:pPr>
        <w:jc w:val="both"/>
        <w:rPr>
          <w:rFonts w:eastAsia="Times New Roman"/>
          <w:szCs w:val="20"/>
        </w:rPr>
      </w:pPr>
      <w:r w:rsidRPr="002E627C">
        <w:t xml:space="preserve">Complex work processes to produce handmade templates or jigs often take a lot of time and cause a lot of stress until everything fits properly. With the MFS 400 and 700 multi-routing </w:t>
      </w:r>
      <w:proofErr w:type="gramStart"/>
      <w:r w:rsidRPr="002E627C">
        <w:t>template</w:t>
      </w:r>
      <w:proofErr w:type="gramEnd"/>
      <w:r w:rsidRPr="002E627C">
        <w:t xml:space="preserve">, Festool has the perfect solution: Just set them once then route as many times as you need to. This means that </w:t>
      </w:r>
      <w:r w:rsidRPr="002E627C">
        <w:rPr>
          <w:rFonts w:eastAsia="Times New Roman"/>
        </w:rPr>
        <w:t xml:space="preserve">cut-outs and circles can be created individually and with absolute precision, using the scale on the profile which is accurate to the millimetre. Integrated clamping options enable simple and precise fixing directly on the workpiece – via angle stops and prefabricated grooves for screw and lever clamps. Systematic expansion is possible with </w:t>
      </w:r>
      <w:r w:rsidRPr="002E627C">
        <w:rPr>
          <w:rFonts w:eastAsia="Times New Roman"/>
          <w:color w:val="191E2B"/>
        </w:rPr>
        <w:t xml:space="preserve">extensions from 200 to 2000 millimetres for rectangular and round cut-outs. </w:t>
      </w:r>
    </w:p>
    <w:p w14:paraId="3F8C13A1" w14:textId="77777777" w:rsidR="00014707" w:rsidRPr="002E627C" w:rsidRDefault="00014707" w:rsidP="0005542C">
      <w:pPr>
        <w:jc w:val="both"/>
        <w:rPr>
          <w:rFonts w:eastAsia="Times New Roman"/>
          <w:szCs w:val="20"/>
        </w:rPr>
      </w:pPr>
    </w:p>
    <w:p w14:paraId="5506A175" w14:textId="23AE9728" w:rsidR="0030492B" w:rsidRPr="002E627C" w:rsidRDefault="00822009" w:rsidP="0030492B">
      <w:pPr>
        <w:jc w:val="both"/>
        <w:rPr>
          <w:b/>
          <w:bCs/>
        </w:rPr>
      </w:pPr>
      <w:r w:rsidRPr="002E627C">
        <w:rPr>
          <w:b/>
        </w:rPr>
        <w:t xml:space="preserve">Worktop corner joints – problem </w:t>
      </w:r>
      <w:proofErr w:type="gramStart"/>
      <w:r w:rsidRPr="002E627C">
        <w:rPr>
          <w:b/>
        </w:rPr>
        <w:t>solved</w:t>
      </w:r>
      <w:proofErr w:type="gramEnd"/>
      <w:r w:rsidRPr="002E627C">
        <w:rPr>
          <w:b/>
        </w:rPr>
        <w:t xml:space="preserve"> </w:t>
      </w:r>
    </w:p>
    <w:p w14:paraId="3D1C07DB" w14:textId="6B36BCAC" w:rsidR="0030492B" w:rsidRPr="002E627C" w:rsidRDefault="0030492B" w:rsidP="00924775">
      <w:pPr>
        <w:jc w:val="both"/>
        <w:rPr>
          <w:rFonts w:eastAsia="Times New Roman"/>
          <w:color w:val="191E2B"/>
          <w:szCs w:val="20"/>
        </w:rPr>
      </w:pPr>
      <w:r w:rsidRPr="002E627C">
        <w:t xml:space="preserve">Installing worktops and joining them with precision is common practice when installing kitchens. The APS 900/2 worktop routing template makes it easy to route and manufacture custom-fit joints for worktops at a 90° angle. The template can be permanently fixed to the integrated clamp and thus it enables precise results – even when the router passes several times along a single groove. With the new APS, worktops with a depth of 600 to 650 millimetres can be routed in a single set-up – with extension profiles, even over 900 millimetres. Commercially available connecting fittings can use two routing templates that can be freely positioned on the underside of the panels to make recesses. The routing template is made from aluminium and is therefore particularly durable. The anodised surface protects the template against the copying ring breaking through on the leading edge. Festool recommends the new APS 900/2 in conjunction with the OF 2200 or OF 1400 router with a reversible-blade groove cutter of 14 millimetres in diameter and a copying ring of 30 millimetres in diameter. </w:t>
      </w:r>
    </w:p>
    <w:p w14:paraId="459B5B5D" w14:textId="77777777" w:rsidR="00875FD2" w:rsidRPr="002E627C" w:rsidRDefault="00875FD2" w:rsidP="00593073">
      <w:pPr>
        <w:jc w:val="both"/>
        <w:rPr>
          <w:b/>
          <w:bCs/>
          <w:szCs w:val="20"/>
        </w:rPr>
      </w:pPr>
    </w:p>
    <w:p w14:paraId="3082D5EA" w14:textId="77777777" w:rsidR="00A71133" w:rsidRPr="002E627C" w:rsidRDefault="00875FD2" w:rsidP="00593073">
      <w:pPr>
        <w:jc w:val="both"/>
        <w:rPr>
          <w:b/>
          <w:bCs/>
          <w:szCs w:val="20"/>
        </w:rPr>
      </w:pPr>
      <w:r w:rsidRPr="002E627C">
        <w:rPr>
          <w:b/>
        </w:rPr>
        <w:t xml:space="preserve">Practical accessories </w:t>
      </w:r>
      <w:proofErr w:type="spellStart"/>
      <w:r w:rsidRPr="002E627C">
        <w:rPr>
          <w:b/>
        </w:rPr>
        <w:t>Systainers</w:t>
      </w:r>
      <w:proofErr w:type="spellEnd"/>
      <w:r w:rsidRPr="002E627C">
        <w:rPr>
          <w:b/>
        </w:rPr>
        <w:t xml:space="preserve"> offer countless </w:t>
      </w:r>
      <w:proofErr w:type="gramStart"/>
      <w:r w:rsidRPr="002E627C">
        <w:rPr>
          <w:b/>
        </w:rPr>
        <w:t>possibilities</w:t>
      </w:r>
      <w:proofErr w:type="gramEnd"/>
    </w:p>
    <w:p w14:paraId="5E6CAA6F" w14:textId="5EADDD52" w:rsidR="00AF58E8" w:rsidRPr="002E627C" w:rsidRDefault="00A71133" w:rsidP="00593073">
      <w:pPr>
        <w:jc w:val="both"/>
      </w:pPr>
      <w:r w:rsidRPr="002E627C">
        <w:t xml:space="preserve">Festool has put together various accessories </w:t>
      </w:r>
      <w:proofErr w:type="spellStart"/>
      <w:r w:rsidRPr="002E627C">
        <w:t>Systainers</w:t>
      </w:r>
      <w:proofErr w:type="spellEnd"/>
      <w:r w:rsidRPr="002E627C">
        <w:t xml:space="preserve"> in which everything is neatly stowed away for specific applications and is always to hand when you need it. For example, precise rows of holes are a recurring theme when manufacturing furniture, as they are required for shelf supports, rear wall supports and fittings. The </w:t>
      </w:r>
      <w:r w:rsidRPr="002E627C">
        <w:rPr>
          <w:b/>
        </w:rPr>
        <w:t>LR 32-SYS hole series drilling set Systainer</w:t>
      </w:r>
      <w:r w:rsidRPr="002E627C">
        <w:t xml:space="preserve"> contains all the accessories you need to produce these precise rows of holes. In conjunction with the OF 1010 or OF 1400 router and an FS 1400/2-LR 32 guide rail, precise rows of holes spaced 32 mm apart can be produced. With this LR 32-SYS Systainer, Festool offers an optimum, mobile solution. Everything is organised and ready to hand in a Systainer: Guide plate, centring mandrel, HW hinge location cutter with 35 mm diameter, HW dowel drill with 5 mm diameter (V-shaped tip), HW dowel drill with 5 mm diameter (with centre point and pre-cutter), two parallel side fences with adjustable stop, FSZ 120 fastening clamps and two longitudinal stops. Corresponding LR guide rails are available in two lengths of 1400 or 2424 millimetres. </w:t>
      </w:r>
    </w:p>
    <w:p w14:paraId="4C3F6C2B" w14:textId="3D3CDC1E" w:rsidR="00A71133" w:rsidRPr="002E627C" w:rsidRDefault="00046CA5" w:rsidP="00374FF4">
      <w:pPr>
        <w:jc w:val="both"/>
        <w:rPr>
          <w:rFonts w:eastAsiaTheme="minorHAnsi"/>
          <w:szCs w:val="20"/>
        </w:rPr>
      </w:pPr>
      <w:r w:rsidRPr="002E627C">
        <w:lastRenderedPageBreak/>
        <w:t xml:space="preserve">The </w:t>
      </w:r>
      <w:r w:rsidRPr="002E627C">
        <w:rPr>
          <w:b/>
        </w:rPr>
        <w:t xml:space="preserve">ZS-OF 1010 M accessories set Systainer </w:t>
      </w:r>
      <w:r w:rsidRPr="002E627C">
        <w:t xml:space="preserve">for the OF 1010 router is also very practical. It contains </w:t>
      </w:r>
      <w:proofErr w:type="gramStart"/>
      <w:r w:rsidRPr="002E627C">
        <w:rPr>
          <w:rFonts w:eastAsiaTheme="minorHAnsi"/>
        </w:rPr>
        <w:t>a number of</w:t>
      </w:r>
      <w:proofErr w:type="gramEnd"/>
      <w:r w:rsidRPr="002E627C">
        <w:rPr>
          <w:rFonts w:eastAsiaTheme="minorHAnsi"/>
        </w:rPr>
        <w:t xml:space="preserve"> aids for milling applications: Guide rail adapter, centring mandrel, copying rings, trammel unit, base runners and much more. Everything is neatly stowed away and always ready to hand. Additional slots offer the best protection for existing router bits. The </w:t>
      </w:r>
      <w:r w:rsidRPr="002E627C">
        <w:rPr>
          <w:rFonts w:eastAsiaTheme="minorHAnsi"/>
          <w:b/>
        </w:rPr>
        <w:t xml:space="preserve">ZS-OF 2200 accessories set Systainer </w:t>
      </w:r>
      <w:r w:rsidRPr="002E627C">
        <w:rPr>
          <w:rFonts w:eastAsiaTheme="minorHAnsi"/>
        </w:rPr>
        <w:t>is the perfect addition to the OF 2200 router. With d</w:t>
      </w:r>
      <w:r w:rsidRPr="002E627C">
        <w:rPr>
          <w:color w:val="191E2B"/>
          <w:shd w:val="clear" w:color="auto" w:fill="FFFFFF"/>
        </w:rPr>
        <w:t xml:space="preserve">ifferent base runners, a parallel side fence, a guide </w:t>
      </w:r>
      <w:proofErr w:type="gramStart"/>
      <w:r w:rsidRPr="002E627C">
        <w:rPr>
          <w:color w:val="191E2B"/>
          <w:shd w:val="clear" w:color="auto" w:fill="FFFFFF"/>
        </w:rPr>
        <w:t>stop</w:t>
      </w:r>
      <w:proofErr w:type="gramEnd"/>
      <w:r w:rsidRPr="002E627C">
        <w:rPr>
          <w:color w:val="191E2B"/>
          <w:shd w:val="clear" w:color="auto" w:fill="FFFFFF"/>
        </w:rPr>
        <w:t xml:space="preserve"> for the guide rail and a range of copying rings. It ensures you are equipped for every possible application with the OF 2200. Everything cleanly and compactly packed in the Systainer³.</w:t>
      </w:r>
    </w:p>
    <w:p w14:paraId="10D3822D" w14:textId="77777777" w:rsidR="00A71133" w:rsidRPr="002E627C" w:rsidRDefault="00A71133" w:rsidP="002D35B4">
      <w:pPr>
        <w:rPr>
          <w:rFonts w:eastAsiaTheme="minorHAnsi"/>
          <w:szCs w:val="20"/>
        </w:rPr>
      </w:pPr>
    </w:p>
    <w:p w14:paraId="3CD9FEAE" w14:textId="77777777" w:rsidR="00593073" w:rsidRPr="002E627C" w:rsidRDefault="002D35B4" w:rsidP="00AA4CEC">
      <w:pPr>
        <w:jc w:val="both"/>
        <w:rPr>
          <w:b/>
          <w:bCs/>
          <w:szCs w:val="20"/>
        </w:rPr>
      </w:pPr>
      <w:r w:rsidRPr="002E627C">
        <w:rPr>
          <w:b/>
        </w:rPr>
        <w:t>Router bit box – router bits for any task</w:t>
      </w:r>
    </w:p>
    <w:p w14:paraId="4B719E77" w14:textId="2A8D3F14" w:rsidR="00AA4CEC" w:rsidRPr="002E627C" w:rsidRDefault="00593073" w:rsidP="00AA4CEC">
      <w:pPr>
        <w:jc w:val="both"/>
        <w:rPr>
          <w:b/>
          <w:bCs/>
          <w:i/>
          <w:iCs/>
          <w:color w:val="FF0000"/>
          <w:szCs w:val="20"/>
        </w:rPr>
      </w:pPr>
      <w:r w:rsidRPr="002E627C">
        <w:t xml:space="preserve">The router bit box (Box-OF HW S8 Mix) is used to safely store ten different carbide-tipped router bits with an </w:t>
      </w:r>
      <w:proofErr w:type="gramStart"/>
      <w:r w:rsidRPr="002E627C">
        <w:t>eight millimetre</w:t>
      </w:r>
      <w:proofErr w:type="gramEnd"/>
      <w:r w:rsidRPr="002E627C">
        <w:t xml:space="preserve"> shank. The router bits can be used for a wide range of applications, such as profiling, </w:t>
      </w:r>
      <w:proofErr w:type="gramStart"/>
      <w:r w:rsidRPr="002E627C">
        <w:t>grooving</w:t>
      </w:r>
      <w:proofErr w:type="gramEnd"/>
      <w:r w:rsidRPr="002E627C">
        <w:t xml:space="preserve"> and rounding of edges, etc. The box is perfect for construction sites and workshops, as the router bits are safely and clearly organised and can be easily and conveniently removed from the box. The box consists of an edge trimming cutter, a dowel drill, two groove cutters with drill points, three </w:t>
      </w:r>
      <w:proofErr w:type="spellStart"/>
      <w:r w:rsidRPr="002E627C">
        <w:t>roundover</w:t>
      </w:r>
      <w:proofErr w:type="spellEnd"/>
      <w:r w:rsidRPr="002E627C">
        <w:t xml:space="preserve"> cutters, a chamfer cutter, a disc groove cutter and a dovetail cutter. </w:t>
      </w:r>
    </w:p>
    <w:p w14:paraId="5397D44C" w14:textId="7F8CD7D2" w:rsidR="00557D2A" w:rsidRPr="002E627C" w:rsidRDefault="00557D2A" w:rsidP="00862C82">
      <w:pPr>
        <w:jc w:val="both"/>
      </w:pPr>
    </w:p>
    <w:p w14:paraId="7D42B1E0" w14:textId="60E2207A" w:rsidR="00FE66F9" w:rsidRPr="002E627C" w:rsidRDefault="00935683" w:rsidP="00FE66F9">
      <w:pPr>
        <w:jc w:val="both"/>
        <w:rPr>
          <w:b/>
          <w:bCs/>
        </w:rPr>
      </w:pPr>
      <w:r w:rsidRPr="002E627C">
        <w:rPr>
          <w:b/>
        </w:rPr>
        <w:t>LED light ring for the</w:t>
      </w:r>
      <w:r w:rsidRPr="002E627C">
        <w:rPr>
          <w:b/>
          <w:color w:val="FF0000"/>
        </w:rPr>
        <w:t xml:space="preserve"> </w:t>
      </w:r>
      <w:r w:rsidRPr="002E627C">
        <w:rPr>
          <w:b/>
        </w:rPr>
        <w:t>OF 1010</w:t>
      </w:r>
    </w:p>
    <w:p w14:paraId="7C7BC01E" w14:textId="4ECF8EA6" w:rsidR="00FE66F9" w:rsidRPr="002E627C" w:rsidRDefault="00BC6A1B" w:rsidP="006F32A4">
      <w:pPr>
        <w:jc w:val="both"/>
      </w:pPr>
      <w:r w:rsidRPr="002E627C">
        <w:t>Another clever new addition to the range of accessories for the OF 1010 REBQ (from production month 09/2021) is the LED light ring. It is easy to retrofit and provides shadow-free lighting from all sides in two brightness levels. The light ring is directly integrated into the base plate and is therefore close to the workpiece. Simply insert the light ring and click in the battery unit. The light remains fitted on the router and the battery unit can be removed as required. Thanks to the integrated USB-C interface, it can be easily recharged and offers up to six hours of light.</w:t>
      </w:r>
    </w:p>
    <w:p w14:paraId="5916C997" w14:textId="77777777" w:rsidR="008F4F02" w:rsidRPr="002E627C" w:rsidRDefault="008F4F02" w:rsidP="00AB7F06">
      <w:pPr>
        <w:jc w:val="both"/>
        <w:rPr>
          <w:b/>
          <w:bCs/>
        </w:rPr>
      </w:pPr>
    </w:p>
    <w:p w14:paraId="48F38BBB" w14:textId="41FA90D9" w:rsidR="0082542D" w:rsidRPr="002E627C" w:rsidRDefault="0082542D" w:rsidP="00AB7F06">
      <w:pPr>
        <w:jc w:val="both"/>
        <w:rPr>
          <w:b/>
          <w:bCs/>
        </w:rPr>
      </w:pPr>
      <w:r w:rsidRPr="002E627C">
        <w:rPr>
          <w:b/>
        </w:rPr>
        <w:t xml:space="preserve">Perfect results require the right </w:t>
      </w:r>
      <w:proofErr w:type="gramStart"/>
      <w:r w:rsidRPr="002E627C">
        <w:rPr>
          <w:b/>
        </w:rPr>
        <w:t>accessories</w:t>
      </w:r>
      <w:proofErr w:type="gramEnd"/>
    </w:p>
    <w:p w14:paraId="34963B0A" w14:textId="63D09824" w:rsidR="00B4737E" w:rsidRPr="002E627C" w:rsidRDefault="001D5340" w:rsidP="001D5340">
      <w:pPr>
        <w:jc w:val="both"/>
      </w:pPr>
      <w:r w:rsidRPr="002E627C">
        <w:t xml:space="preserve">"Festool develops not only power tools but also over 1700 accessories in a comprehensive system that helps our customers get ahead. After all, a power tool is only as good as the accessories it is being used with. We value precision </w:t>
      </w:r>
      <w:r w:rsidRPr="002E627C">
        <w:lastRenderedPageBreak/>
        <w:t xml:space="preserve">and quality, </w:t>
      </w:r>
      <w:proofErr w:type="gramStart"/>
      <w:r w:rsidRPr="002E627C">
        <w:t>efficiency</w:t>
      </w:r>
      <w:proofErr w:type="gramEnd"/>
      <w:r w:rsidRPr="002E627C">
        <w:t xml:space="preserve"> and reliability. Our accessory solutions increase productivity and reduce rework. Our aim is to achieve the best possible work process: From saw blades and abrasives to accessories for our routers and solutions for dust-free work. And since accessories play such an important role not only for our system environment but especially for our customers and their work, the spotlight is on accessory solutions that are always exactly matched to our system and the relevant application. 2024 will be the year of accessories at Festool. You can look forward to many exciting and clever solutions that make daily work even easier," promises Sascha Menges, CEO of Festool GmbH. For more information, visit www.festool.co.uk</w:t>
      </w:r>
      <w:r w:rsidRPr="002E627C">
        <w:br/>
        <w:t>___________________________________</w:t>
      </w:r>
    </w:p>
    <w:p w14:paraId="0263ABA1" w14:textId="31D5DEC9" w:rsidR="00250D62" w:rsidRPr="002E627C" w:rsidRDefault="00B4737E" w:rsidP="00250D62">
      <w:pPr>
        <w:jc w:val="both"/>
        <w:rPr>
          <w:sz w:val="16"/>
          <w:szCs w:val="16"/>
        </w:rPr>
      </w:pPr>
      <w:r w:rsidRPr="002E627C">
        <w:rPr>
          <w:sz w:val="16"/>
        </w:rPr>
        <w:t>Total approx. 6790 characters (including spaces)</w:t>
      </w:r>
    </w:p>
    <w:p w14:paraId="356032A4" w14:textId="19F3BCC7" w:rsidR="0017596E" w:rsidRPr="002E627C" w:rsidRDefault="0017596E" w:rsidP="009B102B">
      <w:pPr>
        <w:spacing w:line="240" w:lineRule="auto"/>
        <w:jc w:val="both"/>
        <w:rPr>
          <w:b/>
        </w:rPr>
      </w:pPr>
    </w:p>
    <w:p w14:paraId="2D7F3BAA" w14:textId="77777777" w:rsidR="005553C6" w:rsidRPr="002E627C" w:rsidRDefault="005553C6" w:rsidP="009B102B">
      <w:pPr>
        <w:spacing w:line="240" w:lineRule="auto"/>
        <w:jc w:val="both"/>
        <w:rPr>
          <w:b/>
        </w:rPr>
      </w:pPr>
    </w:p>
    <w:p w14:paraId="00476AB3" w14:textId="77777777" w:rsidR="00B357EE" w:rsidRPr="002E627C" w:rsidRDefault="00B357EE">
      <w:pPr>
        <w:spacing w:line="240" w:lineRule="auto"/>
        <w:rPr>
          <w:b/>
        </w:rPr>
      </w:pPr>
      <w:r w:rsidRPr="002E627C">
        <w:br w:type="page"/>
      </w:r>
    </w:p>
    <w:p w14:paraId="46550267" w14:textId="10394637" w:rsidR="00380B1B" w:rsidRPr="002E627C" w:rsidRDefault="000F429C" w:rsidP="009B102B">
      <w:pPr>
        <w:spacing w:line="240" w:lineRule="auto"/>
        <w:jc w:val="both"/>
        <w:rPr>
          <w:b/>
        </w:rPr>
      </w:pPr>
      <w:r w:rsidRPr="002E627C">
        <w:rPr>
          <w:b/>
        </w:rPr>
        <w:lastRenderedPageBreak/>
        <w:t xml:space="preserve">Image preview </w:t>
      </w:r>
    </w:p>
    <w:p w14:paraId="4649FC10" w14:textId="77777777" w:rsidR="00877EBD" w:rsidRPr="002E627C"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2E627C" w14:paraId="1CC85A17"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F57D911" w14:textId="152B4067" w:rsidR="00BD0C6B" w:rsidRPr="002E627C" w:rsidRDefault="008F4F02" w:rsidP="009B102B">
            <w:pPr>
              <w:spacing w:line="240" w:lineRule="auto"/>
              <w:rPr>
                <w:noProof/>
              </w:rPr>
            </w:pPr>
            <w:r w:rsidRPr="002E627C">
              <w:rPr>
                <w:noProof/>
              </w:rPr>
              <w:drawing>
                <wp:inline distT="0" distB="0" distL="0" distR="0" wp14:anchorId="37527926" wp14:editId="71FE7673">
                  <wp:extent cx="1483360" cy="1005205"/>
                  <wp:effectExtent l="0" t="0" r="254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10052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FD937A9" w14:textId="77777777" w:rsidR="00870F3E" w:rsidRPr="002E627C" w:rsidRDefault="00870F3E" w:rsidP="009B102B">
            <w:pPr>
              <w:spacing w:line="240" w:lineRule="auto"/>
            </w:pPr>
          </w:p>
          <w:p w14:paraId="33950C01" w14:textId="77777777" w:rsidR="008F4F02" w:rsidRPr="002E627C" w:rsidRDefault="008F4F02" w:rsidP="009B102B">
            <w:pPr>
              <w:spacing w:line="240" w:lineRule="auto"/>
              <w:rPr>
                <w:b/>
                <w:bCs/>
              </w:rPr>
            </w:pPr>
            <w:r w:rsidRPr="002E627C">
              <w:rPr>
                <w:b/>
              </w:rPr>
              <w:t>Image: Festool-AC-Routing-01.jpg</w:t>
            </w:r>
          </w:p>
          <w:p w14:paraId="06FFC229" w14:textId="39360DFB" w:rsidR="008F4F02" w:rsidRPr="002E627C" w:rsidRDefault="005A189D" w:rsidP="009B102B">
            <w:pPr>
              <w:spacing w:line="240" w:lineRule="auto"/>
            </w:pPr>
            <w:r w:rsidRPr="002E627C">
              <w:t xml:space="preserve">With the MFS 400 and 700 multi-routing </w:t>
            </w:r>
            <w:proofErr w:type="gramStart"/>
            <w:r w:rsidRPr="002E627C">
              <w:t>template</w:t>
            </w:r>
            <w:proofErr w:type="gramEnd"/>
            <w:r w:rsidRPr="002E627C">
              <w:t>, Festool has the perfect solution: Just set them once then route as many times as you need to.</w:t>
            </w:r>
          </w:p>
        </w:tc>
      </w:tr>
      <w:tr w:rsidR="00F407E1" w:rsidRPr="002E627C" w14:paraId="242AC80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DDDB32" w14:textId="0DAEE58A" w:rsidR="00F407E1" w:rsidRPr="002E627C" w:rsidRDefault="008F4F02" w:rsidP="009B102B">
            <w:pPr>
              <w:spacing w:line="240" w:lineRule="auto"/>
              <w:rPr>
                <w:noProof/>
              </w:rPr>
            </w:pPr>
            <w:r w:rsidRPr="002E627C">
              <w:rPr>
                <w:noProof/>
              </w:rPr>
              <w:drawing>
                <wp:inline distT="0" distB="0" distL="0" distR="0" wp14:anchorId="09A89AB4" wp14:editId="2053D051">
                  <wp:extent cx="1483360" cy="972185"/>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7218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569E85A" w14:textId="77777777" w:rsidR="00F407E1" w:rsidRPr="002E627C" w:rsidRDefault="00F407E1" w:rsidP="009B102B">
            <w:pPr>
              <w:spacing w:line="240" w:lineRule="auto"/>
              <w:rPr>
                <w:b/>
                <w:bCs/>
                <w:noProof/>
              </w:rPr>
            </w:pPr>
          </w:p>
          <w:p w14:paraId="7B03AD71" w14:textId="45B03B80" w:rsidR="008F4F02" w:rsidRPr="002E627C" w:rsidRDefault="008F4F02" w:rsidP="008F4F02">
            <w:pPr>
              <w:spacing w:line="240" w:lineRule="auto"/>
              <w:rPr>
                <w:b/>
                <w:bCs/>
              </w:rPr>
            </w:pPr>
            <w:r w:rsidRPr="002E627C">
              <w:rPr>
                <w:b/>
              </w:rPr>
              <w:t>Image: Festool-AC-Routing-02.jpg</w:t>
            </w:r>
          </w:p>
          <w:p w14:paraId="294715EE" w14:textId="0453CFDD" w:rsidR="005A189D" w:rsidRPr="002E627C" w:rsidRDefault="005A189D" w:rsidP="005A189D">
            <w:pPr>
              <w:spacing w:line="240" w:lineRule="auto"/>
              <w:rPr>
                <w:b/>
              </w:rPr>
            </w:pPr>
            <w:r w:rsidRPr="002E627C">
              <w:t>The templates with all the options: The MFS 400 and the MFS 700</w:t>
            </w:r>
            <w:r w:rsidRPr="002E627C">
              <w:rPr>
                <w:b/>
              </w:rPr>
              <w:t xml:space="preserve"> </w:t>
            </w:r>
          </w:p>
          <w:p w14:paraId="492ED193" w14:textId="0E306C49" w:rsidR="008F4F02" w:rsidRPr="002E627C" w:rsidRDefault="008F4F02" w:rsidP="005A189D">
            <w:pPr>
              <w:rPr>
                <w:b/>
                <w:bCs/>
                <w:noProof/>
              </w:rPr>
            </w:pPr>
          </w:p>
        </w:tc>
      </w:tr>
      <w:tr w:rsidR="00F407E1" w:rsidRPr="002E627C" w14:paraId="1C9D8E9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4AC089" w14:textId="2EA36878" w:rsidR="00F407E1" w:rsidRPr="002E627C" w:rsidRDefault="008F4F02" w:rsidP="009B102B">
            <w:pPr>
              <w:spacing w:line="240" w:lineRule="auto"/>
              <w:rPr>
                <w:noProof/>
              </w:rPr>
            </w:pPr>
            <w:r w:rsidRPr="002E627C">
              <w:rPr>
                <w:noProof/>
              </w:rPr>
              <w:drawing>
                <wp:inline distT="0" distB="0" distL="0" distR="0" wp14:anchorId="4DEBA2C1" wp14:editId="63CFA233">
                  <wp:extent cx="1483360" cy="950595"/>
                  <wp:effectExtent l="0" t="0" r="254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83360" cy="95059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C985046" w14:textId="77777777" w:rsidR="00902E55" w:rsidRPr="002E627C" w:rsidRDefault="00902E55" w:rsidP="009B102B">
            <w:pPr>
              <w:spacing w:line="240" w:lineRule="auto"/>
              <w:rPr>
                <w:b/>
                <w:bCs/>
                <w:noProof/>
              </w:rPr>
            </w:pPr>
          </w:p>
          <w:p w14:paraId="4A4C5729" w14:textId="5C67A48E" w:rsidR="008F4F02" w:rsidRPr="002E627C" w:rsidRDefault="008F4F02" w:rsidP="008F4F02">
            <w:pPr>
              <w:spacing w:line="240" w:lineRule="auto"/>
              <w:rPr>
                <w:b/>
                <w:bCs/>
              </w:rPr>
            </w:pPr>
            <w:r w:rsidRPr="002E627C">
              <w:rPr>
                <w:b/>
              </w:rPr>
              <w:t>Image: Festool-AC-Routing-03.jpg</w:t>
            </w:r>
          </w:p>
          <w:p w14:paraId="35030616" w14:textId="77777777" w:rsidR="00F13DFB" w:rsidRPr="002E627C" w:rsidRDefault="00F13DFB" w:rsidP="00F13DFB">
            <w:pPr>
              <w:spacing w:line="240" w:lineRule="auto"/>
              <w:jc w:val="both"/>
            </w:pPr>
            <w:r w:rsidRPr="002E627C">
              <w:t xml:space="preserve">Worktop corner joints – </w:t>
            </w:r>
          </w:p>
          <w:p w14:paraId="500D4A64" w14:textId="479D8E56" w:rsidR="00F13DFB" w:rsidRPr="002E627C" w:rsidRDefault="00F13DFB" w:rsidP="00F13DFB">
            <w:pPr>
              <w:spacing w:line="240" w:lineRule="auto"/>
              <w:jc w:val="both"/>
            </w:pPr>
            <w:r w:rsidRPr="002E627C">
              <w:t>no problem with the APS 900/2.</w:t>
            </w:r>
          </w:p>
          <w:p w14:paraId="3FC8FCF8" w14:textId="5FFF5E69" w:rsidR="008F4F02" w:rsidRPr="002E627C" w:rsidRDefault="008F4F02" w:rsidP="009B102B">
            <w:pPr>
              <w:spacing w:line="240" w:lineRule="auto"/>
              <w:rPr>
                <w:b/>
                <w:bCs/>
                <w:noProof/>
              </w:rPr>
            </w:pPr>
          </w:p>
        </w:tc>
      </w:tr>
      <w:tr w:rsidR="00C73C0C" w:rsidRPr="002E627C" w14:paraId="3B96345A"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408BF4A" w14:textId="79ACD699" w:rsidR="00C73C0C" w:rsidRPr="002E627C" w:rsidRDefault="008F4F02" w:rsidP="009B102B">
            <w:pPr>
              <w:spacing w:line="240" w:lineRule="auto"/>
              <w:rPr>
                <w:noProof/>
              </w:rPr>
            </w:pPr>
            <w:r w:rsidRPr="002E627C">
              <w:rPr>
                <w:noProof/>
              </w:rPr>
              <w:drawing>
                <wp:inline distT="0" distB="0" distL="0" distR="0" wp14:anchorId="76B192D5" wp14:editId="155ADAE9">
                  <wp:extent cx="1483360" cy="961390"/>
                  <wp:effectExtent l="0" t="0" r="254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3360" cy="96139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52406F" w14:textId="77777777" w:rsidR="00902E55" w:rsidRPr="002E627C" w:rsidRDefault="00902E55" w:rsidP="009B102B">
            <w:pPr>
              <w:spacing w:line="240" w:lineRule="auto"/>
              <w:rPr>
                <w:b/>
                <w:bCs/>
                <w:noProof/>
              </w:rPr>
            </w:pPr>
          </w:p>
          <w:p w14:paraId="067EDEC9" w14:textId="38AD4535" w:rsidR="008F4F02" w:rsidRPr="002E627C" w:rsidRDefault="008F4F02" w:rsidP="008F4F02">
            <w:pPr>
              <w:spacing w:line="240" w:lineRule="auto"/>
              <w:rPr>
                <w:b/>
                <w:bCs/>
              </w:rPr>
            </w:pPr>
            <w:r w:rsidRPr="002E627C">
              <w:rPr>
                <w:b/>
              </w:rPr>
              <w:t>Image: Festool-AC-Routing-04.jpg</w:t>
            </w:r>
          </w:p>
          <w:p w14:paraId="7E9F2D35" w14:textId="48A9ADA3" w:rsidR="008F4F02" w:rsidRPr="002E627C" w:rsidRDefault="00F13DFB" w:rsidP="009B102B">
            <w:pPr>
              <w:spacing w:line="240" w:lineRule="auto"/>
              <w:rPr>
                <w:b/>
                <w:bCs/>
                <w:noProof/>
              </w:rPr>
            </w:pPr>
            <w:r w:rsidRPr="002E627C">
              <w:t>The APS 900/2 is ideal for corner and panel joints.</w:t>
            </w:r>
          </w:p>
        </w:tc>
      </w:tr>
      <w:tr w:rsidR="00471F99" w:rsidRPr="002E627C" w14:paraId="6F93FC2F"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33C8884" w14:textId="77777777" w:rsidR="00F13DFB" w:rsidRPr="002E627C" w:rsidRDefault="00F13DFB" w:rsidP="009B102B">
            <w:pPr>
              <w:spacing w:line="240" w:lineRule="auto"/>
              <w:rPr>
                <w:noProof/>
              </w:rPr>
            </w:pPr>
          </w:p>
          <w:p w14:paraId="614A9D5F" w14:textId="77777777" w:rsidR="00F13DFB" w:rsidRPr="002E627C" w:rsidRDefault="00F13DFB" w:rsidP="009B102B">
            <w:pPr>
              <w:spacing w:line="240" w:lineRule="auto"/>
              <w:rPr>
                <w:noProof/>
              </w:rPr>
            </w:pPr>
          </w:p>
          <w:p w14:paraId="1A4B3C7A" w14:textId="437F046A" w:rsidR="00F13DFB" w:rsidRPr="002E627C" w:rsidRDefault="00F13DFB" w:rsidP="009B102B">
            <w:pPr>
              <w:spacing w:line="240" w:lineRule="auto"/>
              <w:rPr>
                <w:noProof/>
              </w:rPr>
            </w:pPr>
            <w:r w:rsidRPr="002E627C">
              <w:rPr>
                <w:noProof/>
              </w:rPr>
              <w:drawing>
                <wp:inline distT="0" distB="0" distL="0" distR="0" wp14:anchorId="7AD93F2E" wp14:editId="7B59BE65">
                  <wp:extent cx="1483360" cy="788035"/>
                  <wp:effectExtent l="0" t="0" r="254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83360" cy="788035"/>
                          </a:xfrm>
                          <a:prstGeom prst="rect">
                            <a:avLst/>
                          </a:prstGeom>
                        </pic:spPr>
                      </pic:pic>
                    </a:graphicData>
                  </a:graphic>
                </wp:inline>
              </w:drawing>
            </w:r>
          </w:p>
          <w:p w14:paraId="42F0CCB1" w14:textId="77777777" w:rsidR="00F13DFB" w:rsidRPr="002E627C" w:rsidRDefault="00F13DFB" w:rsidP="009B102B">
            <w:pPr>
              <w:spacing w:line="240" w:lineRule="auto"/>
              <w:rPr>
                <w:noProof/>
              </w:rPr>
            </w:pPr>
          </w:p>
          <w:p w14:paraId="0B9F2FFA" w14:textId="0F303DCB" w:rsidR="00F13DFB" w:rsidRPr="002E627C" w:rsidRDefault="00F13DFB" w:rsidP="009B102B">
            <w:pPr>
              <w:spacing w:line="240" w:lineRule="auto"/>
              <w:rPr>
                <w:noProof/>
              </w:rPr>
            </w:pPr>
            <w:r w:rsidRPr="002E627C">
              <w:rPr>
                <w:noProof/>
              </w:rPr>
              <w:drawing>
                <wp:inline distT="0" distB="0" distL="0" distR="0" wp14:anchorId="48BF60F3" wp14:editId="70F719B3">
                  <wp:extent cx="1483360" cy="10172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83360" cy="1017270"/>
                          </a:xfrm>
                          <a:prstGeom prst="rect">
                            <a:avLst/>
                          </a:prstGeom>
                        </pic:spPr>
                      </pic:pic>
                    </a:graphicData>
                  </a:graphic>
                </wp:inline>
              </w:drawing>
            </w:r>
          </w:p>
          <w:p w14:paraId="035A4B4B" w14:textId="77777777" w:rsidR="00F13DFB" w:rsidRPr="002E627C" w:rsidRDefault="00F13DFB" w:rsidP="009B102B">
            <w:pPr>
              <w:spacing w:line="240" w:lineRule="auto"/>
              <w:rPr>
                <w:noProof/>
              </w:rPr>
            </w:pPr>
          </w:p>
          <w:p w14:paraId="69DE91E1" w14:textId="535BC9D1" w:rsidR="00471F99" w:rsidRPr="002E627C" w:rsidRDefault="00FD698A" w:rsidP="009B102B">
            <w:pPr>
              <w:spacing w:line="240" w:lineRule="auto"/>
              <w:rPr>
                <w:noProof/>
              </w:rPr>
            </w:pPr>
            <w:r w:rsidRPr="002E627C">
              <w:rPr>
                <w:noProof/>
              </w:rPr>
              <w:lastRenderedPageBreak/>
              <w:drawing>
                <wp:inline distT="0" distB="0" distL="0" distR="0" wp14:anchorId="65E10130" wp14:editId="03F772D8">
                  <wp:extent cx="1483360" cy="965835"/>
                  <wp:effectExtent l="0" t="0" r="254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3360" cy="965835"/>
                          </a:xfrm>
                          <a:prstGeom prst="rect">
                            <a:avLst/>
                          </a:prstGeom>
                        </pic:spPr>
                      </pic:pic>
                    </a:graphicData>
                  </a:graphic>
                </wp:inline>
              </w:drawing>
            </w:r>
          </w:p>
          <w:p w14:paraId="71E6723F" w14:textId="77777777" w:rsidR="00F13DFB" w:rsidRPr="002E627C" w:rsidRDefault="00F13DFB" w:rsidP="009B102B">
            <w:pPr>
              <w:spacing w:line="240" w:lineRule="auto"/>
              <w:rPr>
                <w:noProof/>
              </w:rPr>
            </w:pPr>
          </w:p>
          <w:p w14:paraId="306C71BF" w14:textId="77777777" w:rsidR="00FD698A" w:rsidRPr="002E627C" w:rsidRDefault="00FD698A" w:rsidP="009B102B">
            <w:pPr>
              <w:spacing w:line="240" w:lineRule="auto"/>
              <w:rPr>
                <w:noProof/>
              </w:rPr>
            </w:pPr>
          </w:p>
          <w:p w14:paraId="61EF04B3" w14:textId="77777777" w:rsidR="00FD698A" w:rsidRPr="002E627C" w:rsidRDefault="00FD698A" w:rsidP="009B102B">
            <w:pPr>
              <w:spacing w:line="240" w:lineRule="auto"/>
              <w:rPr>
                <w:noProof/>
              </w:rPr>
            </w:pPr>
            <w:r w:rsidRPr="002E627C">
              <w:rPr>
                <w:noProof/>
              </w:rPr>
              <w:drawing>
                <wp:inline distT="0" distB="0" distL="0" distR="0" wp14:anchorId="5962EBA6" wp14:editId="77954465">
                  <wp:extent cx="1483360" cy="963930"/>
                  <wp:effectExtent l="0" t="0" r="254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3360" cy="963930"/>
                          </a:xfrm>
                          <a:prstGeom prst="rect">
                            <a:avLst/>
                          </a:prstGeom>
                        </pic:spPr>
                      </pic:pic>
                    </a:graphicData>
                  </a:graphic>
                </wp:inline>
              </w:drawing>
            </w:r>
          </w:p>
          <w:p w14:paraId="169D7324" w14:textId="0C9208A9" w:rsidR="00100896" w:rsidRPr="002E627C"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6F51CFAA" w14:textId="77777777" w:rsidR="00471F99" w:rsidRPr="002E627C" w:rsidRDefault="00471F99" w:rsidP="009B102B">
            <w:pPr>
              <w:spacing w:line="240" w:lineRule="auto"/>
              <w:rPr>
                <w:b/>
                <w:bCs/>
                <w:noProof/>
              </w:rPr>
            </w:pPr>
          </w:p>
          <w:p w14:paraId="30989609" w14:textId="3EC8455A" w:rsidR="008F4F02" w:rsidRPr="002E627C" w:rsidRDefault="008F4F02" w:rsidP="008F4F02">
            <w:pPr>
              <w:spacing w:line="240" w:lineRule="auto"/>
              <w:rPr>
                <w:b/>
                <w:bCs/>
              </w:rPr>
            </w:pPr>
            <w:r w:rsidRPr="002E627C">
              <w:rPr>
                <w:b/>
              </w:rPr>
              <w:t>Image: Festool-AC-Routing-05.jpg</w:t>
            </w:r>
          </w:p>
          <w:p w14:paraId="4C553886" w14:textId="5A1FE5AD" w:rsidR="00571F20" w:rsidRPr="002E627C" w:rsidRDefault="00571F20" w:rsidP="00CB1D9C">
            <w:pPr>
              <w:spacing w:line="240" w:lineRule="auto"/>
              <w:rPr>
                <w:b/>
              </w:rPr>
            </w:pPr>
            <w:r w:rsidRPr="002E627C">
              <w:rPr>
                <w:b/>
              </w:rPr>
              <w:t>LR 32-SYS hole series drilling set Systainer</w:t>
            </w:r>
            <w:r w:rsidRPr="002E627C">
              <w:t>: Guide plate, centring mandrel, HW hinge location cutter, HW dowel drill, two parallel side fences with adjustable stop, fastening clamps, two longitudinal stops.</w:t>
            </w:r>
          </w:p>
          <w:p w14:paraId="743D2BC2" w14:textId="77777777" w:rsidR="00FD698A" w:rsidRPr="002E627C" w:rsidRDefault="00FD698A" w:rsidP="009B102B">
            <w:pPr>
              <w:spacing w:line="240" w:lineRule="auto"/>
              <w:rPr>
                <w:b/>
                <w:bCs/>
                <w:noProof/>
              </w:rPr>
            </w:pPr>
          </w:p>
          <w:p w14:paraId="69C4A756" w14:textId="1D514F74" w:rsidR="00FD698A" w:rsidRPr="002E627C" w:rsidRDefault="00FD698A" w:rsidP="00FD698A">
            <w:pPr>
              <w:spacing w:line="240" w:lineRule="auto"/>
              <w:rPr>
                <w:b/>
                <w:bCs/>
              </w:rPr>
            </w:pPr>
            <w:r w:rsidRPr="002E627C">
              <w:rPr>
                <w:b/>
              </w:rPr>
              <w:t>Image: Festool-AC-Routing-06.jpg</w:t>
            </w:r>
          </w:p>
          <w:p w14:paraId="7E79E419" w14:textId="059F96F6" w:rsidR="003A5356" w:rsidRPr="002E627C" w:rsidRDefault="00571F20" w:rsidP="009B102B">
            <w:pPr>
              <w:spacing w:line="240" w:lineRule="auto"/>
              <w:rPr>
                <w:b/>
                <w:bCs/>
                <w:noProof/>
              </w:rPr>
            </w:pPr>
            <w:r w:rsidRPr="002E627C">
              <w:t>With this LR 32-SYS Systainer, Festool offers an optimum, mobile solution. Everything is organised and ready to hand in a Systainer.</w:t>
            </w:r>
          </w:p>
          <w:p w14:paraId="55A5D136" w14:textId="77777777" w:rsidR="003A5356" w:rsidRPr="002E627C" w:rsidRDefault="003A5356" w:rsidP="009B102B">
            <w:pPr>
              <w:spacing w:line="240" w:lineRule="auto"/>
              <w:rPr>
                <w:b/>
                <w:bCs/>
                <w:noProof/>
              </w:rPr>
            </w:pPr>
          </w:p>
          <w:p w14:paraId="2814D3A2" w14:textId="77777777" w:rsidR="003A5356" w:rsidRPr="002E627C" w:rsidRDefault="003A5356" w:rsidP="009B102B">
            <w:pPr>
              <w:spacing w:line="240" w:lineRule="auto"/>
              <w:rPr>
                <w:b/>
                <w:bCs/>
                <w:noProof/>
              </w:rPr>
            </w:pPr>
          </w:p>
          <w:p w14:paraId="2BA39A03" w14:textId="57CCA0A7" w:rsidR="003A5356" w:rsidRPr="002E627C" w:rsidRDefault="003A5356" w:rsidP="003A5356">
            <w:pPr>
              <w:spacing w:line="240" w:lineRule="auto"/>
              <w:rPr>
                <w:b/>
                <w:bCs/>
              </w:rPr>
            </w:pPr>
            <w:r w:rsidRPr="002E627C">
              <w:rPr>
                <w:b/>
              </w:rPr>
              <w:t>Image: Festool-AC-Routing-07.jpg</w:t>
            </w:r>
          </w:p>
          <w:p w14:paraId="7AE07664" w14:textId="4537A891" w:rsidR="003A5356" w:rsidRPr="002E627C" w:rsidRDefault="00571F20" w:rsidP="003A5356">
            <w:pPr>
              <w:spacing w:line="240" w:lineRule="auto"/>
              <w:rPr>
                <w:b/>
                <w:bCs/>
              </w:rPr>
            </w:pPr>
            <w:r w:rsidRPr="002E627C">
              <w:t>With the OF 1010 or OF 1400 router and an FS 1400/2-LR 32 guide rail, you can produce precise rows of holes spaced 32 mm apart.</w:t>
            </w:r>
          </w:p>
          <w:p w14:paraId="58C3517F" w14:textId="77777777" w:rsidR="003A5356" w:rsidRPr="002E627C" w:rsidRDefault="003A5356" w:rsidP="003A5356">
            <w:pPr>
              <w:spacing w:line="240" w:lineRule="auto"/>
              <w:rPr>
                <w:b/>
                <w:bCs/>
              </w:rPr>
            </w:pPr>
          </w:p>
          <w:p w14:paraId="49E0FA3A" w14:textId="77777777" w:rsidR="003A5356" w:rsidRPr="002E627C" w:rsidRDefault="003A5356" w:rsidP="003A5356">
            <w:pPr>
              <w:spacing w:line="240" w:lineRule="auto"/>
              <w:rPr>
                <w:b/>
                <w:bCs/>
              </w:rPr>
            </w:pPr>
          </w:p>
          <w:p w14:paraId="6CA16306" w14:textId="4A062DC9" w:rsidR="003A5356" w:rsidRPr="002E627C" w:rsidRDefault="003A5356" w:rsidP="003A5356">
            <w:pPr>
              <w:spacing w:line="240" w:lineRule="auto"/>
              <w:rPr>
                <w:b/>
                <w:bCs/>
              </w:rPr>
            </w:pPr>
            <w:r w:rsidRPr="002E627C">
              <w:rPr>
                <w:b/>
              </w:rPr>
              <w:t>Image: Festool-AC-Routing-08.jpg</w:t>
            </w:r>
          </w:p>
          <w:p w14:paraId="46BD70E9" w14:textId="24E0E45E" w:rsidR="003A5356" w:rsidRPr="002E627C" w:rsidRDefault="00CC56B5" w:rsidP="003A5356">
            <w:pPr>
              <w:spacing w:line="240" w:lineRule="auto"/>
              <w:rPr>
                <w:b/>
                <w:bCs/>
              </w:rPr>
            </w:pPr>
            <w:r w:rsidRPr="002E627C">
              <w:t>Festool offers corresponding LR guide rails in two lengths of 1400 or 2424 millimetres for producing precise rows of holes.</w:t>
            </w:r>
          </w:p>
          <w:p w14:paraId="3156F223" w14:textId="3B5BAB97" w:rsidR="003A5356" w:rsidRPr="002E627C" w:rsidRDefault="003A5356" w:rsidP="009B102B">
            <w:pPr>
              <w:spacing w:line="240" w:lineRule="auto"/>
              <w:rPr>
                <w:b/>
                <w:bCs/>
                <w:noProof/>
              </w:rPr>
            </w:pPr>
          </w:p>
        </w:tc>
      </w:tr>
      <w:tr w:rsidR="00100896" w:rsidRPr="002E627C" w14:paraId="2482D0E8"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C49EC7" w14:textId="77777777" w:rsidR="00100896" w:rsidRPr="002E627C" w:rsidRDefault="00100896" w:rsidP="009B102B">
            <w:pPr>
              <w:spacing w:line="240" w:lineRule="auto"/>
              <w:rPr>
                <w:noProof/>
              </w:rPr>
            </w:pPr>
            <w:r w:rsidRPr="002E627C">
              <w:rPr>
                <w:noProof/>
              </w:rPr>
              <w:lastRenderedPageBreak/>
              <w:drawing>
                <wp:inline distT="0" distB="0" distL="0" distR="0" wp14:anchorId="6CAE1755" wp14:editId="6DC21708">
                  <wp:extent cx="1483360" cy="966470"/>
                  <wp:effectExtent l="0" t="0" r="254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483360" cy="966470"/>
                          </a:xfrm>
                          <a:prstGeom prst="rect">
                            <a:avLst/>
                          </a:prstGeom>
                        </pic:spPr>
                      </pic:pic>
                    </a:graphicData>
                  </a:graphic>
                </wp:inline>
              </w:drawing>
            </w:r>
          </w:p>
          <w:p w14:paraId="10F0DF9F" w14:textId="77777777" w:rsidR="00100896" w:rsidRPr="002E627C" w:rsidRDefault="00100896" w:rsidP="009B102B">
            <w:pPr>
              <w:spacing w:line="240" w:lineRule="auto"/>
              <w:rPr>
                <w:noProof/>
              </w:rPr>
            </w:pPr>
            <w:r w:rsidRPr="002E627C">
              <w:rPr>
                <w:noProof/>
              </w:rPr>
              <w:drawing>
                <wp:inline distT="0" distB="0" distL="0" distR="0" wp14:anchorId="60E74723" wp14:editId="1CCE51C7">
                  <wp:extent cx="1156854" cy="1106836"/>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161807" cy="1111575"/>
                          </a:xfrm>
                          <a:prstGeom prst="rect">
                            <a:avLst/>
                          </a:prstGeom>
                        </pic:spPr>
                      </pic:pic>
                    </a:graphicData>
                  </a:graphic>
                </wp:inline>
              </w:drawing>
            </w:r>
          </w:p>
          <w:p w14:paraId="68717D73" w14:textId="77777777" w:rsidR="00100896" w:rsidRPr="002E627C" w:rsidRDefault="00100896" w:rsidP="009B102B">
            <w:pPr>
              <w:spacing w:line="240" w:lineRule="auto"/>
              <w:rPr>
                <w:noProof/>
              </w:rPr>
            </w:pPr>
          </w:p>
          <w:p w14:paraId="6C23EC21" w14:textId="3823DE36" w:rsidR="00100896" w:rsidRPr="002E627C" w:rsidRDefault="00100896" w:rsidP="009B102B">
            <w:pPr>
              <w:spacing w:line="240" w:lineRule="auto"/>
              <w:rPr>
                <w:noProof/>
              </w:rPr>
            </w:pPr>
            <w:r w:rsidRPr="002E627C">
              <w:rPr>
                <w:noProof/>
              </w:rPr>
              <w:drawing>
                <wp:inline distT="0" distB="0" distL="0" distR="0" wp14:anchorId="53108A0B" wp14:editId="3C8CAC53">
                  <wp:extent cx="1483360" cy="1007110"/>
                  <wp:effectExtent l="0" t="0" r="254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1483360" cy="1007110"/>
                          </a:xfrm>
                          <a:prstGeom prst="rect">
                            <a:avLst/>
                          </a:prstGeom>
                        </pic:spPr>
                      </pic:pic>
                    </a:graphicData>
                  </a:graphic>
                </wp:inline>
              </w:drawing>
            </w:r>
          </w:p>
          <w:p w14:paraId="42455D1B" w14:textId="77777777" w:rsidR="00100896" w:rsidRPr="002E627C" w:rsidRDefault="00100896" w:rsidP="009B102B">
            <w:pPr>
              <w:spacing w:line="240" w:lineRule="auto"/>
              <w:rPr>
                <w:noProof/>
              </w:rPr>
            </w:pPr>
          </w:p>
          <w:p w14:paraId="1604570A" w14:textId="7F55579E" w:rsidR="00100896" w:rsidRPr="002E627C" w:rsidRDefault="00100896" w:rsidP="009B102B">
            <w:pPr>
              <w:spacing w:line="240" w:lineRule="auto"/>
              <w:rPr>
                <w:noProof/>
              </w:rPr>
            </w:pPr>
            <w:r w:rsidRPr="002E627C">
              <w:rPr>
                <w:noProof/>
              </w:rPr>
              <w:drawing>
                <wp:inline distT="0" distB="0" distL="0" distR="0" wp14:anchorId="080F3A38" wp14:editId="0E467DC5">
                  <wp:extent cx="1316182" cy="945442"/>
                  <wp:effectExtent l="0" t="0" r="0" b="762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320223" cy="948345"/>
                          </a:xfrm>
                          <a:prstGeom prst="rect">
                            <a:avLst/>
                          </a:prstGeom>
                        </pic:spPr>
                      </pic:pic>
                    </a:graphicData>
                  </a:graphic>
                </wp:inline>
              </w:drawing>
            </w:r>
          </w:p>
          <w:p w14:paraId="17DF0EA0" w14:textId="77777777" w:rsidR="00100896" w:rsidRPr="002E627C" w:rsidRDefault="00100896" w:rsidP="009B102B">
            <w:pPr>
              <w:spacing w:line="240" w:lineRule="auto"/>
              <w:rPr>
                <w:noProof/>
              </w:rPr>
            </w:pPr>
          </w:p>
          <w:p w14:paraId="513BA5D9" w14:textId="2B052022" w:rsidR="00100896" w:rsidRPr="002E627C"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698E200" w14:textId="77777777" w:rsidR="00100896" w:rsidRPr="002E627C" w:rsidRDefault="00100896" w:rsidP="009B102B">
            <w:pPr>
              <w:spacing w:line="240" w:lineRule="auto"/>
              <w:rPr>
                <w:b/>
                <w:bCs/>
                <w:noProof/>
              </w:rPr>
            </w:pPr>
          </w:p>
          <w:p w14:paraId="6223036D" w14:textId="486D534B" w:rsidR="00100896" w:rsidRPr="002E627C" w:rsidRDefault="00100896" w:rsidP="00100896">
            <w:pPr>
              <w:spacing w:line="240" w:lineRule="auto"/>
              <w:rPr>
                <w:b/>
                <w:bCs/>
              </w:rPr>
            </w:pPr>
            <w:r w:rsidRPr="002E627C">
              <w:rPr>
                <w:b/>
              </w:rPr>
              <w:t>Image: Festool-AC-Routing-09.jpg</w:t>
            </w:r>
          </w:p>
          <w:p w14:paraId="27DDFB21" w14:textId="22F01012" w:rsidR="00CC56B5" w:rsidRPr="002E627C" w:rsidRDefault="00CC56B5" w:rsidP="00CC56B5">
            <w:pPr>
              <w:spacing w:line="240" w:lineRule="auto"/>
              <w:jc w:val="both"/>
              <w:rPr>
                <w:rFonts w:eastAsiaTheme="minorHAnsi"/>
                <w:szCs w:val="20"/>
              </w:rPr>
            </w:pPr>
            <w:r w:rsidRPr="002E627C">
              <w:t xml:space="preserve">The </w:t>
            </w:r>
            <w:r w:rsidRPr="002E627C">
              <w:rPr>
                <w:b/>
              </w:rPr>
              <w:t>ZS-OF 1010 M accessories set</w:t>
            </w:r>
            <w:r w:rsidRPr="002E627C">
              <w:t xml:space="preserve"> Systainer includes, among other things: </w:t>
            </w:r>
            <w:r w:rsidRPr="002E627C">
              <w:rPr>
                <w:rFonts w:eastAsiaTheme="minorHAnsi"/>
              </w:rPr>
              <w:t xml:space="preserve">Guide rail adapter, centring mandrel, copying rings, trammel unit and base runners. </w:t>
            </w:r>
          </w:p>
          <w:p w14:paraId="09F7F24A" w14:textId="77777777" w:rsidR="00CC56B5" w:rsidRPr="002E627C" w:rsidRDefault="00CC56B5" w:rsidP="00CC56B5">
            <w:pPr>
              <w:spacing w:line="240" w:lineRule="auto"/>
              <w:jc w:val="both"/>
              <w:rPr>
                <w:b/>
              </w:rPr>
            </w:pPr>
            <w:r w:rsidRPr="002E627C">
              <w:t xml:space="preserve"> </w:t>
            </w:r>
          </w:p>
          <w:p w14:paraId="043A5114" w14:textId="7D037BBA" w:rsidR="00100896" w:rsidRPr="002E627C" w:rsidRDefault="00100896" w:rsidP="00100896">
            <w:pPr>
              <w:spacing w:line="240" w:lineRule="auto"/>
              <w:rPr>
                <w:b/>
                <w:bCs/>
              </w:rPr>
            </w:pPr>
            <w:r w:rsidRPr="002E627C">
              <w:rPr>
                <w:b/>
              </w:rPr>
              <w:t>Image: Festool-AC-Routing-10.jpg</w:t>
            </w:r>
          </w:p>
          <w:p w14:paraId="35AC0B04" w14:textId="00D374AF" w:rsidR="00CC56B5" w:rsidRPr="002E627C" w:rsidRDefault="00CC56B5" w:rsidP="00CC56B5">
            <w:pPr>
              <w:spacing w:line="240" w:lineRule="auto"/>
              <w:jc w:val="both"/>
              <w:rPr>
                <w:b/>
              </w:rPr>
            </w:pPr>
            <w:r w:rsidRPr="002E627C">
              <w:t xml:space="preserve">The </w:t>
            </w:r>
            <w:r w:rsidRPr="002E627C">
              <w:rPr>
                <w:b/>
              </w:rPr>
              <w:t xml:space="preserve">ZS-OF 1010 M accessories set </w:t>
            </w:r>
            <w:r w:rsidRPr="002E627C">
              <w:t xml:space="preserve">Systainer contains numerous aids for routing applications with the OF 1010 router. </w:t>
            </w:r>
          </w:p>
          <w:p w14:paraId="0FA2AF2D" w14:textId="77777777" w:rsidR="00100896" w:rsidRPr="002E627C" w:rsidRDefault="00100896" w:rsidP="00100896">
            <w:pPr>
              <w:spacing w:line="240" w:lineRule="auto"/>
              <w:rPr>
                <w:b/>
                <w:bCs/>
              </w:rPr>
            </w:pPr>
          </w:p>
          <w:p w14:paraId="61B16532" w14:textId="77777777" w:rsidR="00CB1D9C" w:rsidRPr="002E627C" w:rsidRDefault="00CB1D9C" w:rsidP="00100896">
            <w:pPr>
              <w:spacing w:line="240" w:lineRule="auto"/>
              <w:rPr>
                <w:b/>
                <w:bCs/>
              </w:rPr>
            </w:pPr>
          </w:p>
          <w:p w14:paraId="2B6C71E9" w14:textId="77777777" w:rsidR="00CB1D9C" w:rsidRPr="002E627C" w:rsidRDefault="00CB1D9C" w:rsidP="00100896">
            <w:pPr>
              <w:spacing w:line="240" w:lineRule="auto"/>
              <w:rPr>
                <w:b/>
                <w:bCs/>
              </w:rPr>
            </w:pPr>
          </w:p>
          <w:p w14:paraId="2BF69203" w14:textId="7805BB63" w:rsidR="00100896" w:rsidRPr="002E627C" w:rsidRDefault="00100896" w:rsidP="00100896">
            <w:pPr>
              <w:spacing w:line="240" w:lineRule="auto"/>
              <w:rPr>
                <w:b/>
                <w:bCs/>
              </w:rPr>
            </w:pPr>
            <w:r w:rsidRPr="002E627C">
              <w:rPr>
                <w:b/>
              </w:rPr>
              <w:t>Image: Festool-AC-Routing-11.jpg</w:t>
            </w:r>
          </w:p>
          <w:p w14:paraId="3E74F8B0" w14:textId="60464CCB" w:rsidR="00873A12" w:rsidRPr="002E627C" w:rsidRDefault="00CC56B5" w:rsidP="00CC56B5">
            <w:pPr>
              <w:spacing w:line="240" w:lineRule="auto"/>
              <w:jc w:val="both"/>
              <w:rPr>
                <w:color w:val="191E2B"/>
                <w:shd w:val="clear" w:color="auto" w:fill="FFFFFF"/>
              </w:rPr>
            </w:pPr>
            <w:r w:rsidRPr="002E627C">
              <w:rPr>
                <w:rFonts w:eastAsiaTheme="minorHAnsi"/>
              </w:rPr>
              <w:t xml:space="preserve">The </w:t>
            </w:r>
            <w:r w:rsidRPr="002E627C">
              <w:rPr>
                <w:rFonts w:eastAsiaTheme="minorHAnsi"/>
                <w:b/>
              </w:rPr>
              <w:t>ZS-OF 2200 accessories set</w:t>
            </w:r>
            <w:r w:rsidRPr="002E627C">
              <w:rPr>
                <w:rFonts w:eastAsiaTheme="minorHAnsi"/>
              </w:rPr>
              <w:t xml:space="preserve"> Systainer includes, among other things:</w:t>
            </w:r>
            <w:r w:rsidRPr="002E627C">
              <w:rPr>
                <w:rFonts w:eastAsiaTheme="minorHAnsi"/>
                <w:b/>
              </w:rPr>
              <w:t xml:space="preserve"> </w:t>
            </w:r>
            <w:r w:rsidRPr="002E627C">
              <w:rPr>
                <w:rFonts w:eastAsiaTheme="minorHAnsi"/>
              </w:rPr>
              <w:t>D</w:t>
            </w:r>
            <w:r w:rsidRPr="002E627C">
              <w:rPr>
                <w:color w:val="191E2B"/>
                <w:shd w:val="clear" w:color="auto" w:fill="FFFFFF"/>
              </w:rPr>
              <w:t>ifferent base runners, parallel side fence, guide stop for the guide rail and a range of</w:t>
            </w:r>
          </w:p>
          <w:p w14:paraId="17B03DE1" w14:textId="601FD7F2" w:rsidR="00CC56B5" w:rsidRPr="002E627C" w:rsidRDefault="00CC56B5" w:rsidP="00CC56B5">
            <w:pPr>
              <w:spacing w:line="240" w:lineRule="auto"/>
              <w:jc w:val="both"/>
              <w:rPr>
                <w:rFonts w:eastAsiaTheme="minorHAnsi"/>
                <w:szCs w:val="20"/>
              </w:rPr>
            </w:pPr>
            <w:r w:rsidRPr="002E627C">
              <w:rPr>
                <w:color w:val="191E2B"/>
                <w:shd w:val="clear" w:color="auto" w:fill="FFFFFF"/>
              </w:rPr>
              <w:t xml:space="preserve"> copying rings. </w:t>
            </w:r>
          </w:p>
          <w:p w14:paraId="137CE932" w14:textId="77777777" w:rsidR="00100896" w:rsidRPr="002E627C" w:rsidRDefault="00100896" w:rsidP="00100896">
            <w:pPr>
              <w:spacing w:line="240" w:lineRule="auto"/>
              <w:rPr>
                <w:b/>
                <w:bCs/>
              </w:rPr>
            </w:pPr>
          </w:p>
          <w:p w14:paraId="49B97ECD" w14:textId="21BA32B2" w:rsidR="00100896" w:rsidRPr="002E627C" w:rsidRDefault="00100896" w:rsidP="00100896">
            <w:pPr>
              <w:spacing w:line="240" w:lineRule="auto"/>
              <w:rPr>
                <w:b/>
                <w:bCs/>
              </w:rPr>
            </w:pPr>
            <w:r w:rsidRPr="002E627C">
              <w:rPr>
                <w:b/>
              </w:rPr>
              <w:t>Image: Festool-AC-Routing-12.jpg</w:t>
            </w:r>
          </w:p>
          <w:p w14:paraId="6FAFE38D" w14:textId="3D5C6D1A" w:rsidR="00100896" w:rsidRPr="002E627C" w:rsidRDefault="00CC56B5" w:rsidP="00100896">
            <w:pPr>
              <w:spacing w:line="240" w:lineRule="auto"/>
              <w:rPr>
                <w:b/>
                <w:bCs/>
              </w:rPr>
            </w:pPr>
            <w:r w:rsidRPr="002E627C">
              <w:rPr>
                <w:rFonts w:eastAsiaTheme="minorHAnsi"/>
              </w:rPr>
              <w:t>The</w:t>
            </w:r>
            <w:r w:rsidRPr="002E627C">
              <w:rPr>
                <w:rFonts w:eastAsiaTheme="minorHAnsi"/>
                <w:b/>
              </w:rPr>
              <w:t xml:space="preserve"> ZS-OF 2200 accessories set </w:t>
            </w:r>
            <w:r w:rsidRPr="002E627C">
              <w:rPr>
                <w:rFonts w:eastAsiaTheme="minorHAnsi"/>
              </w:rPr>
              <w:t xml:space="preserve">Systainer is the perfect addition to the OF 2200 router. </w:t>
            </w:r>
            <w:r w:rsidRPr="002E627C">
              <w:rPr>
                <w:color w:val="191E2B"/>
                <w:shd w:val="clear" w:color="auto" w:fill="FFFFFF"/>
              </w:rPr>
              <w:t>It ensures you are equipped for every possible application with the OF 2200: Everything cleanly and compactly packed in the Systainer³.</w:t>
            </w:r>
          </w:p>
          <w:p w14:paraId="48F64D0C" w14:textId="77777777" w:rsidR="00100896" w:rsidRPr="002E627C" w:rsidRDefault="00100896" w:rsidP="00100896">
            <w:pPr>
              <w:spacing w:line="240" w:lineRule="auto"/>
              <w:rPr>
                <w:b/>
                <w:bCs/>
              </w:rPr>
            </w:pPr>
          </w:p>
          <w:p w14:paraId="78565EE1" w14:textId="77777777" w:rsidR="00100896" w:rsidRPr="002E627C" w:rsidRDefault="00100896" w:rsidP="009B102B">
            <w:pPr>
              <w:spacing w:line="240" w:lineRule="auto"/>
              <w:rPr>
                <w:b/>
                <w:bCs/>
                <w:noProof/>
              </w:rPr>
            </w:pPr>
          </w:p>
        </w:tc>
      </w:tr>
      <w:tr w:rsidR="00471F99" w:rsidRPr="002E627C" w14:paraId="1F1EB3A0"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9394C48" w14:textId="74D67554" w:rsidR="00471F99" w:rsidRPr="002E627C" w:rsidRDefault="00E95150" w:rsidP="009B102B">
            <w:pPr>
              <w:spacing w:line="240" w:lineRule="auto"/>
              <w:rPr>
                <w:noProof/>
              </w:rPr>
            </w:pPr>
            <w:r w:rsidRPr="002E627C">
              <w:rPr>
                <w:noProof/>
              </w:rPr>
              <w:lastRenderedPageBreak/>
              <w:drawing>
                <wp:inline distT="0" distB="0" distL="0" distR="0" wp14:anchorId="119CAA74" wp14:editId="6F384A02">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69FA415D" w14:textId="77777777" w:rsidR="00FD698A" w:rsidRPr="002E627C" w:rsidRDefault="00FD698A" w:rsidP="009B102B">
            <w:pPr>
              <w:spacing w:line="240" w:lineRule="auto"/>
              <w:rPr>
                <w:noProof/>
              </w:rPr>
            </w:pPr>
          </w:p>
          <w:p w14:paraId="66634072" w14:textId="744167AA" w:rsidR="00FD698A" w:rsidRPr="002E627C" w:rsidRDefault="00FD698A" w:rsidP="009B102B">
            <w:pPr>
              <w:spacing w:line="240" w:lineRule="auto"/>
              <w:rPr>
                <w:noProof/>
              </w:rPr>
            </w:pPr>
            <w:r w:rsidRPr="002E627C">
              <w:rPr>
                <w:noProof/>
              </w:rPr>
              <w:drawing>
                <wp:inline distT="0" distB="0" distL="0" distR="0" wp14:anchorId="0C32CAAA" wp14:editId="1395906F">
                  <wp:extent cx="1483360" cy="1296670"/>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3360" cy="1296670"/>
                          </a:xfrm>
                          <a:prstGeom prst="rect">
                            <a:avLst/>
                          </a:prstGeom>
                        </pic:spPr>
                      </pic:pic>
                    </a:graphicData>
                  </a:graphic>
                </wp:inline>
              </w:drawing>
            </w:r>
          </w:p>
          <w:p w14:paraId="50C67702" w14:textId="1C54C52F" w:rsidR="00FD698A" w:rsidRPr="002E627C" w:rsidRDefault="00FD698A"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B519ABE" w14:textId="2C1F637B" w:rsidR="008F4F02" w:rsidRPr="002E627C" w:rsidRDefault="008F4F02" w:rsidP="008F4F02">
            <w:pPr>
              <w:spacing w:line="240" w:lineRule="auto"/>
              <w:rPr>
                <w:b/>
                <w:bCs/>
              </w:rPr>
            </w:pPr>
            <w:r w:rsidRPr="002E627C">
              <w:rPr>
                <w:b/>
              </w:rPr>
              <w:t>Image: Festool-AC-Routing-13.jpg</w:t>
            </w:r>
          </w:p>
          <w:p w14:paraId="5CFF7C91" w14:textId="16B3A23D" w:rsidR="00FD698A" w:rsidRPr="002E627C" w:rsidRDefault="00CC56B5" w:rsidP="00CC56B5">
            <w:pPr>
              <w:spacing w:line="240" w:lineRule="auto"/>
              <w:jc w:val="both"/>
              <w:rPr>
                <w:szCs w:val="20"/>
              </w:rPr>
            </w:pPr>
            <w:r w:rsidRPr="002E627C">
              <w:t xml:space="preserve">The routing bit box contains ten different carbide-tipped routing bits with an </w:t>
            </w:r>
            <w:proofErr w:type="gramStart"/>
            <w:r w:rsidRPr="002E627C">
              <w:t>eight millimetre</w:t>
            </w:r>
            <w:proofErr w:type="gramEnd"/>
            <w:r w:rsidRPr="002E627C">
              <w:t xml:space="preserve"> shank. They enable a wide range of applications such as profiling of workpieces, </w:t>
            </w:r>
            <w:proofErr w:type="gramStart"/>
            <w:r w:rsidRPr="002E627C">
              <w:t>grooving</w:t>
            </w:r>
            <w:proofErr w:type="gramEnd"/>
            <w:r w:rsidRPr="002E627C">
              <w:t xml:space="preserve"> and rounding of edges.</w:t>
            </w:r>
          </w:p>
          <w:p w14:paraId="35C41F47" w14:textId="77777777" w:rsidR="00A76E11" w:rsidRPr="002E627C" w:rsidRDefault="00A76E11" w:rsidP="00CC56B5">
            <w:pPr>
              <w:spacing w:line="240" w:lineRule="auto"/>
              <w:jc w:val="both"/>
              <w:rPr>
                <w:b/>
                <w:bCs/>
                <w:noProof/>
              </w:rPr>
            </w:pPr>
          </w:p>
          <w:p w14:paraId="505AB139" w14:textId="7F275351" w:rsidR="00FD698A" w:rsidRPr="002E627C" w:rsidRDefault="00FD698A" w:rsidP="00FD698A">
            <w:pPr>
              <w:spacing w:line="240" w:lineRule="auto"/>
              <w:rPr>
                <w:b/>
                <w:bCs/>
              </w:rPr>
            </w:pPr>
            <w:r w:rsidRPr="002E627C">
              <w:rPr>
                <w:b/>
              </w:rPr>
              <w:t>Image: Festool-AC-Routing-14.jpg</w:t>
            </w:r>
          </w:p>
          <w:p w14:paraId="68D06E27" w14:textId="3FF0C055" w:rsidR="00FD698A" w:rsidRPr="002E627C" w:rsidRDefault="00CC56B5" w:rsidP="00A76E11">
            <w:pPr>
              <w:spacing w:line="240" w:lineRule="auto"/>
              <w:jc w:val="both"/>
              <w:rPr>
                <w:b/>
                <w:bCs/>
                <w:noProof/>
              </w:rPr>
            </w:pPr>
            <w:r w:rsidRPr="002E627C">
              <w:t xml:space="preserve">The box is perfect for construction sites and workshops, as the router bits are safely and clearly organised and can be easily and conveniently removed from the box. </w:t>
            </w:r>
          </w:p>
        </w:tc>
      </w:tr>
      <w:tr w:rsidR="00A17A00" w:rsidRPr="002E627C" w14:paraId="6E7D3031"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21E00C6" w14:textId="77777777" w:rsidR="00FD698A" w:rsidRPr="002E627C" w:rsidRDefault="00FD698A" w:rsidP="009B102B">
            <w:pPr>
              <w:spacing w:line="240" w:lineRule="auto"/>
              <w:rPr>
                <w:noProof/>
              </w:rPr>
            </w:pPr>
          </w:p>
          <w:p w14:paraId="37E03423" w14:textId="4ECA2159" w:rsidR="00FD698A" w:rsidRPr="002E627C" w:rsidRDefault="00FD698A" w:rsidP="009B102B">
            <w:pPr>
              <w:spacing w:line="240" w:lineRule="auto"/>
              <w:rPr>
                <w:noProof/>
              </w:rPr>
            </w:pPr>
            <w:r w:rsidRPr="002E627C">
              <w:rPr>
                <w:noProof/>
              </w:rPr>
              <w:drawing>
                <wp:inline distT="0" distB="0" distL="0" distR="0" wp14:anchorId="3B6E24C8" wp14:editId="0B85DC9C">
                  <wp:extent cx="1483360" cy="1001395"/>
                  <wp:effectExtent l="0" t="0" r="254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3360" cy="1001395"/>
                          </a:xfrm>
                          <a:prstGeom prst="rect">
                            <a:avLst/>
                          </a:prstGeom>
                        </pic:spPr>
                      </pic:pic>
                    </a:graphicData>
                  </a:graphic>
                </wp:inline>
              </w:drawing>
            </w:r>
          </w:p>
          <w:p w14:paraId="50F9AD89" w14:textId="77777777" w:rsidR="00FD698A" w:rsidRPr="002E627C" w:rsidRDefault="00FD698A" w:rsidP="009B102B">
            <w:pPr>
              <w:spacing w:line="240" w:lineRule="auto"/>
              <w:rPr>
                <w:noProof/>
              </w:rPr>
            </w:pPr>
          </w:p>
          <w:p w14:paraId="09E0D6DF" w14:textId="745D64FF" w:rsidR="00FD698A" w:rsidRPr="002E627C" w:rsidRDefault="00FD698A" w:rsidP="009B102B">
            <w:pPr>
              <w:spacing w:line="240" w:lineRule="auto"/>
              <w:rPr>
                <w:noProof/>
              </w:rPr>
            </w:pPr>
            <w:r w:rsidRPr="002E627C">
              <w:rPr>
                <w:noProof/>
              </w:rPr>
              <w:drawing>
                <wp:inline distT="0" distB="0" distL="0" distR="0" wp14:anchorId="3DF89388" wp14:editId="04409CDB">
                  <wp:extent cx="1483360" cy="954405"/>
                  <wp:effectExtent l="0" t="0" r="254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3360" cy="954405"/>
                          </a:xfrm>
                          <a:prstGeom prst="rect">
                            <a:avLst/>
                          </a:prstGeom>
                        </pic:spPr>
                      </pic:pic>
                    </a:graphicData>
                  </a:graphic>
                </wp:inline>
              </w:drawing>
            </w:r>
          </w:p>
          <w:p w14:paraId="05EDBABA" w14:textId="6E6C8690" w:rsidR="00A17A00" w:rsidRPr="002E627C" w:rsidRDefault="00A17A00"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FAA6D8E" w14:textId="77777777" w:rsidR="00FD698A" w:rsidRPr="002E627C" w:rsidRDefault="00FD698A" w:rsidP="002F614D">
            <w:pPr>
              <w:spacing w:line="240" w:lineRule="auto"/>
              <w:rPr>
                <w:b/>
                <w:bCs/>
                <w:noProof/>
              </w:rPr>
            </w:pPr>
          </w:p>
          <w:p w14:paraId="7704F23C" w14:textId="5DD133BE" w:rsidR="00A76E11" w:rsidRPr="002E627C" w:rsidRDefault="00A76E11" w:rsidP="00A76E11">
            <w:pPr>
              <w:spacing w:line="240" w:lineRule="auto"/>
              <w:rPr>
                <w:b/>
                <w:bCs/>
              </w:rPr>
            </w:pPr>
            <w:r w:rsidRPr="002E627C">
              <w:rPr>
                <w:b/>
              </w:rPr>
              <w:t>Image: Festool-AC-Routing-15.jpg</w:t>
            </w:r>
          </w:p>
          <w:p w14:paraId="759F309B" w14:textId="2BF6FA75" w:rsidR="00A17A00" w:rsidRPr="002E627C" w:rsidRDefault="00957609" w:rsidP="009B102B">
            <w:pPr>
              <w:spacing w:line="240" w:lineRule="auto"/>
              <w:rPr>
                <w:noProof/>
              </w:rPr>
            </w:pPr>
            <w:r w:rsidRPr="002E627C">
              <w:rPr>
                <w:noProof/>
              </w:rPr>
              <w:t xml:space="preserve">A clever new accessory for the OF 1010 REBQ (from production month 09/2021) is the LED light ring. </w:t>
            </w:r>
          </w:p>
          <w:p w14:paraId="0829F727" w14:textId="77777777" w:rsidR="00FD698A" w:rsidRPr="002E627C" w:rsidRDefault="00FD698A" w:rsidP="009B102B">
            <w:pPr>
              <w:spacing w:line="240" w:lineRule="auto"/>
              <w:rPr>
                <w:noProof/>
              </w:rPr>
            </w:pPr>
          </w:p>
          <w:p w14:paraId="202B7426" w14:textId="77777777" w:rsidR="00A76E11" w:rsidRPr="002E627C" w:rsidRDefault="00A76E11" w:rsidP="009B102B">
            <w:pPr>
              <w:spacing w:line="240" w:lineRule="auto"/>
              <w:rPr>
                <w:noProof/>
              </w:rPr>
            </w:pPr>
          </w:p>
          <w:p w14:paraId="59737A35" w14:textId="77777777" w:rsidR="00A76E11" w:rsidRPr="002E627C" w:rsidRDefault="00A76E11" w:rsidP="009B102B">
            <w:pPr>
              <w:spacing w:line="240" w:lineRule="auto"/>
              <w:rPr>
                <w:noProof/>
              </w:rPr>
            </w:pPr>
          </w:p>
          <w:p w14:paraId="3DBAE57A" w14:textId="61E6E172" w:rsidR="00A76E11" w:rsidRPr="002E627C" w:rsidRDefault="00A76E11" w:rsidP="00A76E11">
            <w:pPr>
              <w:spacing w:line="240" w:lineRule="auto"/>
              <w:rPr>
                <w:b/>
                <w:bCs/>
              </w:rPr>
            </w:pPr>
            <w:r w:rsidRPr="002E627C">
              <w:rPr>
                <w:b/>
              </w:rPr>
              <w:t>Image: Festool-AC-Routing-16.jpg</w:t>
            </w:r>
          </w:p>
          <w:p w14:paraId="65B9B726" w14:textId="72CC9C4C" w:rsidR="00FD698A" w:rsidRPr="002E627C" w:rsidRDefault="00A76E11" w:rsidP="009B102B">
            <w:pPr>
              <w:spacing w:line="240" w:lineRule="auto"/>
              <w:rPr>
                <w:b/>
                <w:bCs/>
                <w:noProof/>
              </w:rPr>
            </w:pPr>
            <w:r w:rsidRPr="002E627C">
              <w:rPr>
                <w:noProof/>
              </w:rPr>
              <w:t>The LED light ring is easy to retrofit and provides shadow-free lighting from all sides in two brightness levels.</w:t>
            </w:r>
          </w:p>
          <w:p w14:paraId="0D5C966B" w14:textId="77777777" w:rsidR="00FD698A" w:rsidRPr="002E627C" w:rsidRDefault="00FD698A" w:rsidP="009B102B">
            <w:pPr>
              <w:spacing w:line="240" w:lineRule="auto"/>
              <w:rPr>
                <w:b/>
                <w:bCs/>
                <w:noProof/>
              </w:rPr>
            </w:pPr>
          </w:p>
          <w:p w14:paraId="0C212460" w14:textId="7163B458" w:rsidR="00FD698A" w:rsidRPr="002E627C" w:rsidRDefault="00FD698A" w:rsidP="00A76E11">
            <w:pPr>
              <w:spacing w:line="240" w:lineRule="auto"/>
              <w:rPr>
                <w:noProof/>
              </w:rPr>
            </w:pPr>
          </w:p>
        </w:tc>
      </w:tr>
    </w:tbl>
    <w:p w14:paraId="4CD939E8" w14:textId="77777777" w:rsidR="008C364B" w:rsidRPr="002E627C" w:rsidRDefault="000F429C" w:rsidP="001D3D67">
      <w:pPr>
        <w:spacing w:line="240" w:lineRule="auto"/>
        <w:jc w:val="both"/>
        <w:rPr>
          <w:sz w:val="16"/>
          <w:szCs w:val="16"/>
        </w:rPr>
      </w:pPr>
      <w:r w:rsidRPr="002E627C">
        <w:rPr>
          <w:sz w:val="16"/>
        </w:rPr>
        <w:t xml:space="preserve">Image source: Festool GmbH </w:t>
      </w:r>
    </w:p>
    <w:p w14:paraId="448F4509" w14:textId="77777777" w:rsidR="000C3125" w:rsidRPr="002E627C"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76B81" w14:textId="77777777" w:rsidR="00874E83" w:rsidRDefault="00874E83" w:rsidP="000027DD">
      <w:r>
        <w:separator/>
      </w:r>
    </w:p>
  </w:endnote>
  <w:endnote w:type="continuationSeparator" w:id="0">
    <w:p w14:paraId="3AF9C33B" w14:textId="77777777" w:rsidR="00874E83" w:rsidRDefault="00874E83" w:rsidP="000027DD">
      <w:r>
        <w:continuationSeparator/>
      </w:r>
    </w:p>
  </w:endnote>
  <w:endnote w:type="continuationNotice" w:id="1">
    <w:p w14:paraId="599D7F1E" w14:textId="77777777" w:rsidR="00874E83" w:rsidRDefault="00874E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62"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8AC3" w14:textId="77777777" w:rsidR="00B357EE" w:rsidRPr="0009660B" w:rsidRDefault="00B357EE" w:rsidP="00B357EE">
                          <w:pPr>
                            <w:pStyle w:val="Festool6pt"/>
                          </w:pPr>
                          <w:r>
                            <w:t>Press release | Festool-Accessories-Routing-0624-EN.doc | June 2024</w:t>
                          </w:r>
                        </w:p>
                        <w:p w14:paraId="7FF6DF8A" w14:textId="7440ED1E"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feld 17" o:spid="_x0000_s1027" type="#_x0000_t202" style="position:absolute;margin-left:-6.55pt;margin-top:18.6pt;width:382.4pt;height:15.6pt;z-index:25165826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79D58AC3" w14:textId="77777777" w:rsidR="00B357EE" w:rsidRPr="0009660B" w:rsidRDefault="00B357EE" w:rsidP="00B357EE">
                    <w:pPr>
                      <w:pStyle w:val="Festool6pt"/>
                    </w:pPr>
                    <w:r>
                      <w:t>Press release | Festool-Accessories-Routing-0624-EN.doc | June 2024</w:t>
                    </w:r>
                  </w:p>
                  <w:p w14:paraId="7FF6DF8A" w14:textId="7440ED1E"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4"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F31CC1D" id="Rechteck 16" o:spid="_x0000_s1026" style="position:absolute;margin-left:-27.95pt;margin-top:9.45pt;width:538.6pt;height:34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1EEF6ABA" w:rsidR="002F2B73" w:rsidRDefault="00F20D4C">
    <w:pPr>
      <w:pStyle w:val="Fuzeile"/>
    </w:pPr>
    <w:r>
      <w:rPr>
        <w:noProof/>
      </w:rPr>
      <mc:AlternateContent>
        <mc:Choice Requires="wps">
          <w:drawing>
            <wp:anchor distT="0" distB="0" distL="114300" distR="114300" simplePos="0" relativeHeight="251658255"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feld 15" o:spid="_x0000_s1028" type="#_x0000_t202" style="position:absolute;margin-left:405.1pt;margin-top:.3pt;width:63.05pt;height:15.6pt;z-index:25165825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fldChar w:fldCharType="begin"/>
    </w:r>
    <w:r>
      <w:instrText>AUTOTEXT  " Einfaches Textfeld"  \* MERGEFORMAT</w:instrText>
    </w:r>
    <w:r>
      <w:fldChar w:fldCharType="separate"/>
    </w:r>
    <w:r w:rsidR="004C34B2">
      <w:rPr>
        <w:b/>
        <w:bCs/>
        <w:lang w:val="de-DE"/>
      </w:rPr>
      <w:t xml:space="preserve">Fehler! </w:t>
    </w:r>
    <w:proofErr w:type="spellStart"/>
    <w:r w:rsidR="004C34B2">
      <w:rPr>
        <w:b/>
        <w:bCs/>
        <w:lang w:val="de-DE"/>
      </w:rPr>
      <w:t>AutoText</w:t>
    </w:r>
    <w:proofErr w:type="spellEnd"/>
    <w:r w:rsidR="004C34B2">
      <w:rPr>
        <w:b/>
        <w:bCs/>
        <w:lang w:val="de-DE"/>
      </w:rPr>
      <w:t>-Eintrag nicht definiert.</w:t>
    </w:r>
    <w:r>
      <w:rPr>
        <w:b/>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4"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602A078" id="Rechteck 6" o:spid="_x0000_s1026" style="position:absolute;margin-left:0;margin-top:9.45pt;width:538.6pt;height:34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3"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3C14458" w:rsidR="002F2B73" w:rsidRPr="0009660B" w:rsidRDefault="002F2B73" w:rsidP="00FD1E69">
                          <w:pPr>
                            <w:pStyle w:val="Festool6pt"/>
                          </w:pPr>
                          <w:r>
                            <w:t>Press release | Festool-Accessories-Routing-0624-EN.doc | June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feld 5" o:spid="_x0000_s1035" type="#_x0000_t202" style="position:absolute;left:0;text-align:left;margin-left:30.3pt;margin-top:.4pt;width:382.4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3C14458" w:rsidR="002F2B73" w:rsidRPr="0009660B" w:rsidRDefault="002F2B73" w:rsidP="00FD1E69">
                    <w:pPr>
                      <w:pStyle w:val="Festool6pt"/>
                    </w:pPr>
                    <w:r>
                      <w:t>Press release | Festool-Accessories-Routing-0624-EN.doc | June 2024</w:t>
                    </w: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feld 4" o:spid="_x0000_s1036" type="#_x0000_t202" style="position:absolute;left:0;text-align:left;margin-left:441.5pt;margin-top:.4pt;width:79.25pt;height:15.6pt;z-index:2516582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D7088" w14:textId="77777777" w:rsidR="00874E83" w:rsidRDefault="00874E83" w:rsidP="000027DD">
      <w:r>
        <w:separator/>
      </w:r>
    </w:p>
  </w:footnote>
  <w:footnote w:type="continuationSeparator" w:id="0">
    <w:p w14:paraId="3B7533AA" w14:textId="77777777" w:rsidR="00874E83" w:rsidRDefault="00874E83" w:rsidP="000027DD">
      <w:r>
        <w:continuationSeparator/>
      </w:r>
    </w:p>
  </w:footnote>
  <w:footnote w:type="continuationNotice" w:id="1">
    <w:p w14:paraId="6B362F71" w14:textId="77777777" w:rsidR="00874E83" w:rsidRDefault="00874E8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8"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htec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A8F4F39" id="Rechteck 20" o:spid="_x0000_s1026" style="position:absolute;margin-left:399.15pt;margin-top:-39.2pt;width:7.55pt;height:32.6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4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9"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Gerade Verbindung mit Pfeil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1B5DD121" id="_x0000_t32" coordsize="21600,21600" o:spt="32" o:oned="t" path="m,l21600,21600e" filled="f">
              <v:path arrowok="t" fillok="f" o:connecttype="none"/>
              <o:lock v:ext="edit" shapetype="t"/>
            </v:shapetype>
            <v:shape id="Gerade Verbindung mit Pfeil 19" o:spid="_x0000_s1026" type="#_x0000_t32" style="position:absolute;margin-left:404.15pt;margin-top:-36.65pt;width:0;height:748.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5"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F780FBE" id="Rechteck 18" o:spid="_x0000_s1026" style="position:absolute;margin-left:-1.15pt;margin-top:751.1pt;width:575.45pt;height:45.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0C1FF08" w:rsidR="002F2B73" w:rsidRPr="003A4403" w:rsidRDefault="00B357EE" w:rsidP="0008693E">
    <w:pPr>
      <w:pStyle w:val="Kopfzeile"/>
      <w:rPr>
        <w:color w:val="FFFFFF"/>
      </w:rPr>
    </w:pPr>
    <w:r>
      <w:rPr>
        <w:noProof/>
        <w:sz w:val="28"/>
      </w:rPr>
      <mc:AlternateContent>
        <mc:Choice Requires="wps">
          <w:drawing>
            <wp:anchor distT="45720" distB="45720" distL="114300" distR="114300" simplePos="0" relativeHeight="251660311" behindDoc="0" locked="0" layoutInCell="1" allowOverlap="1" wp14:anchorId="7D61881B" wp14:editId="30195CC1">
              <wp:simplePos x="0" y="0"/>
              <wp:positionH relativeFrom="margin">
                <wp:posOffset>387927</wp:posOffset>
              </wp:positionH>
              <wp:positionV relativeFrom="paragraph">
                <wp:posOffset>-675352</wp:posOffset>
              </wp:positionV>
              <wp:extent cx="4954905" cy="795655"/>
              <wp:effectExtent l="0" t="0" r="17145" b="24130"/>
              <wp:wrapSquare wrapText="bothSides"/>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377CE983" w14:textId="22B11720" w:rsidR="00B357EE" w:rsidRPr="00030CF6" w:rsidRDefault="00B357EE" w:rsidP="00B357EE">
                          <w:pPr>
                            <w:rPr>
                              <w:b/>
                              <w:color w:val="FF0000"/>
                            </w:rPr>
                          </w:pPr>
                          <w:r>
                            <w:rPr>
                              <w:b/>
                              <w:color w:val="FF0000"/>
                            </w:rPr>
                            <w:t xml:space="preserve">EMBARGOED UNTIL – communication start </w:t>
                          </w:r>
                          <w:proofErr w:type="gramStart"/>
                          <w:r>
                            <w:rPr>
                              <w:b/>
                              <w:color w:val="FF0000"/>
                            </w:rPr>
                            <w:t>10.07.2024</w:t>
                          </w:r>
                          <w:proofErr w:type="gramEnd"/>
                        </w:p>
                        <w:p w14:paraId="4E172A2B" w14:textId="77777777" w:rsidR="00B357EE" w:rsidRPr="00030CF6" w:rsidRDefault="00B357EE" w:rsidP="00B357EE">
                          <w:pPr>
                            <w:rPr>
                              <w:b/>
                              <w:color w:val="FF0000"/>
                            </w:rPr>
                          </w:pPr>
                          <w:r>
                            <w:rPr>
                              <w:b/>
                              <w:color w:val="FF0000"/>
                            </w:rPr>
                            <w:t>– Please do not publish before 10th July 2024 –</w:t>
                          </w:r>
                        </w:p>
                        <w:p w14:paraId="69B99CD1" w14:textId="77777777" w:rsidR="00B357EE" w:rsidRPr="00030CF6" w:rsidRDefault="00B357EE" w:rsidP="00B357EE">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D61881B" id="_x0000_t202" coordsize="21600,21600" o:spt="202" path="m,l,21600r21600,l21600,xe">
              <v:stroke joinstyle="miter"/>
              <v:path gradientshapeok="t" o:connecttype="rect"/>
            </v:shapetype>
            <v:shape id="Textfeld 28" o:spid="_x0000_s1029" type="#_x0000_t202" style="position:absolute;margin-left:30.55pt;margin-top:-53.2pt;width:390.15pt;height:62.65pt;z-index:2516603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" strokecolor="white">
              <v:textbox style="mso-fit-shape-to-text:t">
                <w:txbxContent>
                  <w:p w14:paraId="377CE983" w14:textId="22B11720" w:rsidR="00B357EE" w:rsidRPr="00030CF6" w:rsidRDefault="00B357EE" w:rsidP="00B357EE">
                    <w:pPr>
                      <w:rPr>
                        <w:b/>
                        <w:color w:val="FF0000"/>
                      </w:rPr>
                    </w:pPr>
                    <w:r>
                      <w:rPr>
                        <w:b/>
                        <w:color w:val="FF0000"/>
                      </w:rPr>
                      <w:t xml:space="preserve">EMBARGOED UNTIL – communication start </w:t>
                    </w:r>
                    <w:proofErr w:type="gramStart"/>
                    <w:r>
                      <w:rPr>
                        <w:b/>
                        <w:color w:val="FF0000"/>
                      </w:rPr>
                      <w:t>10.07.2024</w:t>
                    </w:r>
                    <w:proofErr w:type="gramEnd"/>
                  </w:p>
                  <w:p w14:paraId="4E172A2B" w14:textId="77777777" w:rsidR="00B357EE" w:rsidRPr="00030CF6" w:rsidRDefault="00B357EE" w:rsidP="00B357EE">
                    <w:pPr>
                      <w:rPr>
                        <w:b/>
                        <w:color w:val="FF0000"/>
                      </w:rPr>
                    </w:pPr>
                    <w:r>
                      <w:rPr>
                        <w:b/>
                        <w:color w:val="FF0000"/>
                      </w:rPr>
                      <w:t>– Please do not publish before 10th July 2024 –</w:t>
                    </w:r>
                  </w:p>
                  <w:p w14:paraId="69B99CD1" w14:textId="77777777" w:rsidR="00B357EE" w:rsidRPr="00030CF6" w:rsidRDefault="00B357EE" w:rsidP="00B357EE">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58263" behindDoc="0" locked="0" layoutInCell="1" allowOverlap="1" wp14:anchorId="2A8ACA00" wp14:editId="30A1C8D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2" o:spid="_x0000_s1030" type="#_x0000_t202" style="position:absolute;margin-left:29.65pt;margin-top:-73.75pt;width:390.15pt;height:26.2pt;z-index:2516582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7"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451D532" w:rsidR="002F2B73" w:rsidRPr="00C54100" w:rsidRDefault="002F2B73" w:rsidP="003A4403">
                          <w:pPr>
                            <w:pStyle w:val="Festool9pt"/>
                          </w:pPr>
                          <w:r>
                            <w:t>Festool, Wendlingen (Germany) – June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feld 14" o:spid="_x0000_s1031" type="#_x0000_t202" style="position:absolute;margin-left:29.8pt;margin-top:25.2pt;width:404.55pt;height:32.35pt;z-index:25165824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451D532" w:rsidR="002F2B73" w:rsidRPr="00C54100" w:rsidRDefault="002F2B73" w:rsidP="003A4403">
                    <w:pPr>
                      <w:pStyle w:val="Festool9pt"/>
                    </w:pPr>
                    <w:r>
                      <w:t>Festool, Wendlingen (Germany) – June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feld 13" o:spid="_x0000_s1032" type="#_x0000_t202" style="position:absolute;margin-left:30.25pt;margin-top:103.95pt;width:395.05pt;height:86.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61"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01BD064" id="Rechteck 12" o:spid="_x0000_s1026" style="position:absolute;margin-left:37.5pt;margin-top:165.45pt;width:396.85pt;height:5.1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0"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htec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8D561F3" id="Rechteck 11" o:spid="_x0000_s1026" style="position:absolute;margin-left:436.05pt;margin-top:-42.35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8"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E377664" id="Rechteck 10" o:spid="_x0000_s1026" style="position:absolute;margin-left:37.5pt;margin-top:93.75pt;width:396.85pt;height: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7"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Gerade Verbindung mit Pfeil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1CF2B962" id="_x0000_t32" coordsize="21600,21600" o:spt="32" o:oned="t" path="m,l21600,21600e" filled="f">
              <v:path arrowok="t" fillok="f" o:connecttype="none"/>
              <o:lock v:ext="edit" shapetype="t"/>
            </v:shapetype>
            <v:shape id="Gerade Verbindung mit Pfeil 9" o:spid="_x0000_s1026" type="#_x0000_t32" style="position:absolute;margin-left:440.7pt;margin-top:-37.7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50"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feld 8" o:spid="_x0000_s1033" type="#_x0000_t202" style="position:absolute;margin-left:59pt;margin-top:-62.25pt;width:12.8pt;height:7.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51"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feld 7" o:spid="_x0000_s1034" type="#_x0000_t202" style="position:absolute;margin-left:50.05pt;margin-top:-62.25pt;width:8.95pt;height:7.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4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4B4C81A" id="Rechteck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72BB9AC8" id="_x0000_t32" coordsize="21600,21600" o:spt="32" o:oned="t" path="m,l21600,21600e" filled="f">
              <v:path arrowok="t" fillok="f" o:connecttype="none"/>
              <o:lock v:ext="edit" shapetype="t"/>
            </v:shapetype>
            <v:shape id="Gerade Verbindung mit Pfeil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ED564C7" id="Rechteck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E86A80"/>
    <w:multiLevelType w:val="multilevel"/>
    <w:tmpl w:val="DA860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6B7042"/>
    <w:multiLevelType w:val="hybridMultilevel"/>
    <w:tmpl w:val="F9CCB7A2"/>
    <w:lvl w:ilvl="0" w:tplc="2C0E9FCC">
      <w:numFmt w:val="bullet"/>
      <w:lvlText w:val="-"/>
      <w:lvlJc w:val="left"/>
      <w:pPr>
        <w:ind w:left="360" w:hanging="360"/>
      </w:pPr>
      <w:rPr>
        <w:rFonts w:ascii="Verdana" w:eastAsia="Verdana" w:hAnsi="Verdana"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7" w15:restartNumberingAfterBreak="0">
    <w:nsid w:val="37CB22C7"/>
    <w:multiLevelType w:val="hybridMultilevel"/>
    <w:tmpl w:val="F1A63398"/>
    <w:lvl w:ilvl="0" w:tplc="A4CEE1CC">
      <w:numFmt w:val="bullet"/>
      <w:lvlText w:val="-"/>
      <w:lvlJc w:val="left"/>
      <w:pPr>
        <w:ind w:left="720" w:hanging="360"/>
      </w:pPr>
      <w:rPr>
        <w:rFonts w:ascii="Verdana" w:eastAsia="Verdana"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20"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8"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6"/>
  </w:num>
  <w:num w:numId="2" w16cid:durableId="232081743">
    <w:abstractNumId w:val="19"/>
  </w:num>
  <w:num w:numId="3" w16cid:durableId="1357462472">
    <w:abstractNumId w:val="18"/>
  </w:num>
  <w:num w:numId="4" w16cid:durableId="657269206">
    <w:abstractNumId w:val="14"/>
  </w:num>
  <w:num w:numId="5" w16cid:durableId="920404654">
    <w:abstractNumId w:val="8"/>
  </w:num>
  <w:num w:numId="6" w16cid:durableId="1822188194">
    <w:abstractNumId w:val="7"/>
  </w:num>
  <w:num w:numId="7" w16cid:durableId="1543715660">
    <w:abstractNumId w:val="15"/>
  </w:num>
  <w:num w:numId="8" w16cid:durableId="1721518268">
    <w:abstractNumId w:val="21"/>
  </w:num>
  <w:num w:numId="9" w16cid:durableId="1908807412">
    <w:abstractNumId w:val="10"/>
  </w:num>
  <w:num w:numId="10" w16cid:durableId="176236388">
    <w:abstractNumId w:val="0"/>
  </w:num>
  <w:num w:numId="11" w16cid:durableId="2079358498">
    <w:abstractNumId w:val="6"/>
  </w:num>
  <w:num w:numId="12" w16cid:durableId="131561928">
    <w:abstractNumId w:val="20"/>
  </w:num>
  <w:num w:numId="13" w16cid:durableId="461384519">
    <w:abstractNumId w:val="9"/>
  </w:num>
  <w:num w:numId="14" w16cid:durableId="320159848">
    <w:abstractNumId w:val="1"/>
  </w:num>
  <w:num w:numId="15" w16cid:durableId="468937267">
    <w:abstractNumId w:val="4"/>
  </w:num>
  <w:num w:numId="16" w16cid:durableId="1130827421">
    <w:abstractNumId w:val="23"/>
  </w:num>
  <w:num w:numId="17" w16cid:durableId="1889219407">
    <w:abstractNumId w:val="30"/>
  </w:num>
  <w:num w:numId="18" w16cid:durableId="60298568">
    <w:abstractNumId w:val="12"/>
  </w:num>
  <w:num w:numId="19" w16cid:durableId="84543841">
    <w:abstractNumId w:val="22"/>
  </w:num>
  <w:num w:numId="20" w16cid:durableId="292297130">
    <w:abstractNumId w:val="11"/>
  </w:num>
  <w:num w:numId="21" w16cid:durableId="1500536789">
    <w:abstractNumId w:val="25"/>
  </w:num>
  <w:num w:numId="22" w16cid:durableId="1274047012">
    <w:abstractNumId w:val="3"/>
  </w:num>
  <w:num w:numId="23" w16cid:durableId="2005621964">
    <w:abstractNumId w:val="28"/>
  </w:num>
  <w:num w:numId="24" w16cid:durableId="1766072681">
    <w:abstractNumId w:val="24"/>
  </w:num>
  <w:num w:numId="25" w16cid:durableId="886062026">
    <w:abstractNumId w:val="27"/>
  </w:num>
  <w:num w:numId="26" w16cid:durableId="1386182147">
    <w:abstractNumId w:val="16"/>
  </w:num>
  <w:num w:numId="27" w16cid:durableId="1114833093">
    <w:abstractNumId w:val="2"/>
  </w:num>
  <w:num w:numId="28" w16cid:durableId="2000838846">
    <w:abstractNumId w:val="31"/>
  </w:num>
  <w:num w:numId="29" w16cid:durableId="1494682976">
    <w:abstractNumId w:val="29"/>
  </w:num>
  <w:num w:numId="30" w16cid:durableId="532117846">
    <w:abstractNumId w:val="13"/>
  </w:num>
  <w:num w:numId="31" w16cid:durableId="1982685260">
    <w:abstractNumId w:val="5"/>
  </w:num>
  <w:num w:numId="32" w16cid:durableId="15049724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58F4"/>
    <w:rsid w:val="00006EC2"/>
    <w:rsid w:val="000070D0"/>
    <w:rsid w:val="00007A89"/>
    <w:rsid w:val="00007EF9"/>
    <w:rsid w:val="00010130"/>
    <w:rsid w:val="00010159"/>
    <w:rsid w:val="00011BF0"/>
    <w:rsid w:val="00011D88"/>
    <w:rsid w:val="00012586"/>
    <w:rsid w:val="0001274D"/>
    <w:rsid w:val="0001388F"/>
    <w:rsid w:val="000140DA"/>
    <w:rsid w:val="00014680"/>
    <w:rsid w:val="00014707"/>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265A"/>
    <w:rsid w:val="00033781"/>
    <w:rsid w:val="00033A67"/>
    <w:rsid w:val="00033BCF"/>
    <w:rsid w:val="00035C12"/>
    <w:rsid w:val="000364B1"/>
    <w:rsid w:val="00036820"/>
    <w:rsid w:val="000418D2"/>
    <w:rsid w:val="00041BF1"/>
    <w:rsid w:val="00041E00"/>
    <w:rsid w:val="00042110"/>
    <w:rsid w:val="00042A77"/>
    <w:rsid w:val="00043015"/>
    <w:rsid w:val="00044232"/>
    <w:rsid w:val="00044804"/>
    <w:rsid w:val="00045129"/>
    <w:rsid w:val="0004535E"/>
    <w:rsid w:val="000469BB"/>
    <w:rsid w:val="00046B08"/>
    <w:rsid w:val="00046BC4"/>
    <w:rsid w:val="00046CA5"/>
    <w:rsid w:val="000507EF"/>
    <w:rsid w:val="00050990"/>
    <w:rsid w:val="00050DED"/>
    <w:rsid w:val="00051BE2"/>
    <w:rsid w:val="000539D9"/>
    <w:rsid w:val="0005441C"/>
    <w:rsid w:val="000549F0"/>
    <w:rsid w:val="00054B16"/>
    <w:rsid w:val="00054E88"/>
    <w:rsid w:val="0005533C"/>
    <w:rsid w:val="0005542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1ED3"/>
    <w:rsid w:val="00073668"/>
    <w:rsid w:val="0007462A"/>
    <w:rsid w:val="000755D4"/>
    <w:rsid w:val="0007578A"/>
    <w:rsid w:val="00075C8E"/>
    <w:rsid w:val="00075D71"/>
    <w:rsid w:val="00075E23"/>
    <w:rsid w:val="000766FA"/>
    <w:rsid w:val="00076AB9"/>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8B8"/>
    <w:rsid w:val="00092AC7"/>
    <w:rsid w:val="00092F0E"/>
    <w:rsid w:val="0009316E"/>
    <w:rsid w:val="00093D93"/>
    <w:rsid w:val="00093DFC"/>
    <w:rsid w:val="00093F6A"/>
    <w:rsid w:val="00094679"/>
    <w:rsid w:val="0009482D"/>
    <w:rsid w:val="00094921"/>
    <w:rsid w:val="00095342"/>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0F4E"/>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3C9"/>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5732"/>
    <w:rsid w:val="000D63DF"/>
    <w:rsid w:val="000D6D5D"/>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376"/>
    <w:rsid w:val="000F7632"/>
    <w:rsid w:val="00100349"/>
    <w:rsid w:val="00100896"/>
    <w:rsid w:val="00100DBD"/>
    <w:rsid w:val="001019CE"/>
    <w:rsid w:val="00101B53"/>
    <w:rsid w:val="00101C07"/>
    <w:rsid w:val="00102300"/>
    <w:rsid w:val="00102D46"/>
    <w:rsid w:val="001035E6"/>
    <w:rsid w:val="00103F5F"/>
    <w:rsid w:val="00103FF3"/>
    <w:rsid w:val="00104002"/>
    <w:rsid w:val="00104F1D"/>
    <w:rsid w:val="001051E8"/>
    <w:rsid w:val="001059F8"/>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1D8F"/>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08F"/>
    <w:rsid w:val="0016371E"/>
    <w:rsid w:val="00163E94"/>
    <w:rsid w:val="001645F8"/>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5CE"/>
    <w:rsid w:val="0017479B"/>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2C8"/>
    <w:rsid w:val="00190A1F"/>
    <w:rsid w:val="001915C7"/>
    <w:rsid w:val="0019211A"/>
    <w:rsid w:val="001925CA"/>
    <w:rsid w:val="00192BAD"/>
    <w:rsid w:val="00192CB5"/>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568"/>
    <w:rsid w:val="001A2BC5"/>
    <w:rsid w:val="001A2FE7"/>
    <w:rsid w:val="001A334A"/>
    <w:rsid w:val="001A35B1"/>
    <w:rsid w:val="001A3A39"/>
    <w:rsid w:val="001A3A7D"/>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69E2"/>
    <w:rsid w:val="001B71CD"/>
    <w:rsid w:val="001B7567"/>
    <w:rsid w:val="001B7E8D"/>
    <w:rsid w:val="001C00E5"/>
    <w:rsid w:val="001C05AB"/>
    <w:rsid w:val="001C19F9"/>
    <w:rsid w:val="001C1A94"/>
    <w:rsid w:val="001C32C1"/>
    <w:rsid w:val="001C376B"/>
    <w:rsid w:val="001C3772"/>
    <w:rsid w:val="001C3AD4"/>
    <w:rsid w:val="001C3ED7"/>
    <w:rsid w:val="001C4447"/>
    <w:rsid w:val="001C5837"/>
    <w:rsid w:val="001C61A3"/>
    <w:rsid w:val="001C64ED"/>
    <w:rsid w:val="001C6646"/>
    <w:rsid w:val="001C6AF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5340"/>
    <w:rsid w:val="001D6B54"/>
    <w:rsid w:val="001D6B90"/>
    <w:rsid w:val="001D713E"/>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1A1"/>
    <w:rsid w:val="001F79DD"/>
    <w:rsid w:val="001F7B5F"/>
    <w:rsid w:val="0020137B"/>
    <w:rsid w:val="0020158A"/>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2F7"/>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568"/>
    <w:rsid w:val="00262C80"/>
    <w:rsid w:val="00262D8B"/>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6A1E"/>
    <w:rsid w:val="002777EB"/>
    <w:rsid w:val="00277B6B"/>
    <w:rsid w:val="0028262F"/>
    <w:rsid w:val="00282793"/>
    <w:rsid w:val="0028330B"/>
    <w:rsid w:val="00283506"/>
    <w:rsid w:val="0028359D"/>
    <w:rsid w:val="00284018"/>
    <w:rsid w:val="002841E2"/>
    <w:rsid w:val="002846C4"/>
    <w:rsid w:val="002847C3"/>
    <w:rsid w:val="002851AE"/>
    <w:rsid w:val="00285B78"/>
    <w:rsid w:val="00285C91"/>
    <w:rsid w:val="00286A38"/>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977C1"/>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5D9F"/>
    <w:rsid w:val="002B6A4D"/>
    <w:rsid w:val="002B7373"/>
    <w:rsid w:val="002B746D"/>
    <w:rsid w:val="002B7809"/>
    <w:rsid w:val="002B7C4C"/>
    <w:rsid w:val="002C1374"/>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5B4"/>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627C"/>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14D"/>
    <w:rsid w:val="002F6508"/>
    <w:rsid w:val="002F6F36"/>
    <w:rsid w:val="002F73E1"/>
    <w:rsid w:val="002F781A"/>
    <w:rsid w:val="00300020"/>
    <w:rsid w:val="0030047D"/>
    <w:rsid w:val="00300661"/>
    <w:rsid w:val="00300F7A"/>
    <w:rsid w:val="0030104D"/>
    <w:rsid w:val="00301091"/>
    <w:rsid w:val="00301B8F"/>
    <w:rsid w:val="00302273"/>
    <w:rsid w:val="00302B77"/>
    <w:rsid w:val="00302CC1"/>
    <w:rsid w:val="0030393C"/>
    <w:rsid w:val="0030492B"/>
    <w:rsid w:val="0030539C"/>
    <w:rsid w:val="00305516"/>
    <w:rsid w:val="003068E4"/>
    <w:rsid w:val="00306BFD"/>
    <w:rsid w:val="00306EAE"/>
    <w:rsid w:val="003071EC"/>
    <w:rsid w:val="003073F2"/>
    <w:rsid w:val="00307F03"/>
    <w:rsid w:val="00310FBF"/>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BA5"/>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0CE2"/>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0DCB"/>
    <w:rsid w:val="003716B5"/>
    <w:rsid w:val="00371D11"/>
    <w:rsid w:val="003723C0"/>
    <w:rsid w:val="003727DC"/>
    <w:rsid w:val="00372C5A"/>
    <w:rsid w:val="00373E2C"/>
    <w:rsid w:val="00373F6D"/>
    <w:rsid w:val="00374188"/>
    <w:rsid w:val="003741CA"/>
    <w:rsid w:val="0037432F"/>
    <w:rsid w:val="0037443A"/>
    <w:rsid w:val="00374B7A"/>
    <w:rsid w:val="00374FF4"/>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57D"/>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4C6"/>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56"/>
    <w:rsid w:val="003A53DE"/>
    <w:rsid w:val="003A6585"/>
    <w:rsid w:val="003A7930"/>
    <w:rsid w:val="003B0C90"/>
    <w:rsid w:val="003B152E"/>
    <w:rsid w:val="003B194B"/>
    <w:rsid w:val="003B2679"/>
    <w:rsid w:val="003B3000"/>
    <w:rsid w:val="003B36C4"/>
    <w:rsid w:val="003B6214"/>
    <w:rsid w:val="003B6F66"/>
    <w:rsid w:val="003B7476"/>
    <w:rsid w:val="003B7491"/>
    <w:rsid w:val="003B7E24"/>
    <w:rsid w:val="003C0EA6"/>
    <w:rsid w:val="003C1AFE"/>
    <w:rsid w:val="003C2508"/>
    <w:rsid w:val="003C2FC2"/>
    <w:rsid w:val="003C3B49"/>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B07"/>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5B08"/>
    <w:rsid w:val="00416299"/>
    <w:rsid w:val="004166EE"/>
    <w:rsid w:val="0041672B"/>
    <w:rsid w:val="0042141D"/>
    <w:rsid w:val="004216EA"/>
    <w:rsid w:val="00421D06"/>
    <w:rsid w:val="00421E18"/>
    <w:rsid w:val="0042213A"/>
    <w:rsid w:val="0042279E"/>
    <w:rsid w:val="00423C6A"/>
    <w:rsid w:val="004242C7"/>
    <w:rsid w:val="004246AF"/>
    <w:rsid w:val="00424FB5"/>
    <w:rsid w:val="0042509B"/>
    <w:rsid w:val="0042525E"/>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4F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05F1"/>
    <w:rsid w:val="00471F99"/>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2B1"/>
    <w:rsid w:val="00483331"/>
    <w:rsid w:val="00483AD0"/>
    <w:rsid w:val="004853EE"/>
    <w:rsid w:val="00485DD7"/>
    <w:rsid w:val="00486F26"/>
    <w:rsid w:val="00487441"/>
    <w:rsid w:val="0048766D"/>
    <w:rsid w:val="00487B07"/>
    <w:rsid w:val="004909C4"/>
    <w:rsid w:val="0049300B"/>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2B7"/>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4B2"/>
    <w:rsid w:val="004C35EF"/>
    <w:rsid w:val="004C3E00"/>
    <w:rsid w:val="004C5076"/>
    <w:rsid w:val="004C578E"/>
    <w:rsid w:val="004C658D"/>
    <w:rsid w:val="004C65D7"/>
    <w:rsid w:val="004C79E9"/>
    <w:rsid w:val="004C7EC5"/>
    <w:rsid w:val="004D0695"/>
    <w:rsid w:val="004D06FE"/>
    <w:rsid w:val="004D1141"/>
    <w:rsid w:val="004D1F9A"/>
    <w:rsid w:val="004D2A4E"/>
    <w:rsid w:val="004D2D36"/>
    <w:rsid w:val="004D53CB"/>
    <w:rsid w:val="004D5603"/>
    <w:rsid w:val="004D56DA"/>
    <w:rsid w:val="004D66F6"/>
    <w:rsid w:val="004D6B04"/>
    <w:rsid w:val="004D6D79"/>
    <w:rsid w:val="004D750F"/>
    <w:rsid w:val="004E00BA"/>
    <w:rsid w:val="004E014E"/>
    <w:rsid w:val="004E0366"/>
    <w:rsid w:val="004E0744"/>
    <w:rsid w:val="004E0962"/>
    <w:rsid w:val="004E1552"/>
    <w:rsid w:val="004E2BAC"/>
    <w:rsid w:val="004E314D"/>
    <w:rsid w:val="004E48A5"/>
    <w:rsid w:val="004E4C61"/>
    <w:rsid w:val="004E5030"/>
    <w:rsid w:val="004E5219"/>
    <w:rsid w:val="004E56C6"/>
    <w:rsid w:val="004E5C5F"/>
    <w:rsid w:val="004E6D6F"/>
    <w:rsid w:val="004E70E1"/>
    <w:rsid w:val="004F114C"/>
    <w:rsid w:val="004F191A"/>
    <w:rsid w:val="004F1A59"/>
    <w:rsid w:val="004F1BDC"/>
    <w:rsid w:val="004F1E93"/>
    <w:rsid w:val="004F2034"/>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7B"/>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3C6"/>
    <w:rsid w:val="00555740"/>
    <w:rsid w:val="00555C06"/>
    <w:rsid w:val="00555C1B"/>
    <w:rsid w:val="00555C51"/>
    <w:rsid w:val="00556062"/>
    <w:rsid w:val="00556211"/>
    <w:rsid w:val="00556A4D"/>
    <w:rsid w:val="00557D2A"/>
    <w:rsid w:val="005610B3"/>
    <w:rsid w:val="0056114A"/>
    <w:rsid w:val="00561CE7"/>
    <w:rsid w:val="00564FB1"/>
    <w:rsid w:val="005650F3"/>
    <w:rsid w:val="0056535D"/>
    <w:rsid w:val="00565F02"/>
    <w:rsid w:val="00566544"/>
    <w:rsid w:val="005674BE"/>
    <w:rsid w:val="005675F6"/>
    <w:rsid w:val="00567B38"/>
    <w:rsid w:val="00567DF2"/>
    <w:rsid w:val="00570C37"/>
    <w:rsid w:val="005713A9"/>
    <w:rsid w:val="005713BB"/>
    <w:rsid w:val="00571C60"/>
    <w:rsid w:val="00571F20"/>
    <w:rsid w:val="0057266A"/>
    <w:rsid w:val="005727F1"/>
    <w:rsid w:val="005728F3"/>
    <w:rsid w:val="005732BF"/>
    <w:rsid w:val="00574579"/>
    <w:rsid w:val="00574C1D"/>
    <w:rsid w:val="00575610"/>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0D2D"/>
    <w:rsid w:val="00591D68"/>
    <w:rsid w:val="00592AC1"/>
    <w:rsid w:val="00593073"/>
    <w:rsid w:val="00593123"/>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189D"/>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6438"/>
    <w:rsid w:val="005C727D"/>
    <w:rsid w:val="005D1916"/>
    <w:rsid w:val="005D2D49"/>
    <w:rsid w:val="005D2D9E"/>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8F"/>
    <w:rsid w:val="005E7B95"/>
    <w:rsid w:val="005E7EA3"/>
    <w:rsid w:val="005F0472"/>
    <w:rsid w:val="005F083C"/>
    <w:rsid w:val="005F1A19"/>
    <w:rsid w:val="005F1D1E"/>
    <w:rsid w:val="005F1DB1"/>
    <w:rsid w:val="005F20F4"/>
    <w:rsid w:val="005F24B9"/>
    <w:rsid w:val="005F2C5A"/>
    <w:rsid w:val="005F351B"/>
    <w:rsid w:val="005F454F"/>
    <w:rsid w:val="005F48BE"/>
    <w:rsid w:val="005F4BE3"/>
    <w:rsid w:val="005F4C1C"/>
    <w:rsid w:val="005F5EB8"/>
    <w:rsid w:val="005F67D5"/>
    <w:rsid w:val="005F6825"/>
    <w:rsid w:val="005F6A3D"/>
    <w:rsid w:val="005F6F93"/>
    <w:rsid w:val="005F715C"/>
    <w:rsid w:val="005F7FC8"/>
    <w:rsid w:val="00601107"/>
    <w:rsid w:val="006011BD"/>
    <w:rsid w:val="0060147A"/>
    <w:rsid w:val="006015AE"/>
    <w:rsid w:val="00602125"/>
    <w:rsid w:val="00602481"/>
    <w:rsid w:val="00602B52"/>
    <w:rsid w:val="006048BC"/>
    <w:rsid w:val="00605055"/>
    <w:rsid w:val="0060516F"/>
    <w:rsid w:val="006055FF"/>
    <w:rsid w:val="006058CB"/>
    <w:rsid w:val="0060610B"/>
    <w:rsid w:val="0060621A"/>
    <w:rsid w:val="00607C5B"/>
    <w:rsid w:val="006100D8"/>
    <w:rsid w:val="00610377"/>
    <w:rsid w:val="0061064F"/>
    <w:rsid w:val="00610EAB"/>
    <w:rsid w:val="00611653"/>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6E33"/>
    <w:rsid w:val="00627254"/>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549"/>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4724E"/>
    <w:rsid w:val="0065057C"/>
    <w:rsid w:val="006512BF"/>
    <w:rsid w:val="00651D47"/>
    <w:rsid w:val="006524FD"/>
    <w:rsid w:val="00652E06"/>
    <w:rsid w:val="00653136"/>
    <w:rsid w:val="006537AF"/>
    <w:rsid w:val="00653845"/>
    <w:rsid w:val="00653E4F"/>
    <w:rsid w:val="006545F3"/>
    <w:rsid w:val="00654718"/>
    <w:rsid w:val="00654D66"/>
    <w:rsid w:val="006555BF"/>
    <w:rsid w:val="006562E5"/>
    <w:rsid w:val="00657C1F"/>
    <w:rsid w:val="006608F4"/>
    <w:rsid w:val="00660CD5"/>
    <w:rsid w:val="0066110F"/>
    <w:rsid w:val="00661A26"/>
    <w:rsid w:val="00662B59"/>
    <w:rsid w:val="006638CD"/>
    <w:rsid w:val="00663F3C"/>
    <w:rsid w:val="00664809"/>
    <w:rsid w:val="00665182"/>
    <w:rsid w:val="00665671"/>
    <w:rsid w:val="006665D7"/>
    <w:rsid w:val="00667BD6"/>
    <w:rsid w:val="00670B2C"/>
    <w:rsid w:val="006712A9"/>
    <w:rsid w:val="00672956"/>
    <w:rsid w:val="00672A0C"/>
    <w:rsid w:val="00674382"/>
    <w:rsid w:val="00674632"/>
    <w:rsid w:val="00674EDF"/>
    <w:rsid w:val="00676715"/>
    <w:rsid w:val="00680200"/>
    <w:rsid w:val="00680BE7"/>
    <w:rsid w:val="00680CB0"/>
    <w:rsid w:val="00681EAC"/>
    <w:rsid w:val="00684235"/>
    <w:rsid w:val="00684B43"/>
    <w:rsid w:val="0068507B"/>
    <w:rsid w:val="00685856"/>
    <w:rsid w:val="006863B7"/>
    <w:rsid w:val="00686420"/>
    <w:rsid w:val="00686475"/>
    <w:rsid w:val="0068687B"/>
    <w:rsid w:val="00686E5C"/>
    <w:rsid w:val="0068730B"/>
    <w:rsid w:val="006879EA"/>
    <w:rsid w:val="00687F4E"/>
    <w:rsid w:val="00690061"/>
    <w:rsid w:val="0069044B"/>
    <w:rsid w:val="006908A7"/>
    <w:rsid w:val="00690BE4"/>
    <w:rsid w:val="00690EAF"/>
    <w:rsid w:val="00692923"/>
    <w:rsid w:val="00692B05"/>
    <w:rsid w:val="0069340A"/>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4D47"/>
    <w:rsid w:val="006A5226"/>
    <w:rsid w:val="006A5DBF"/>
    <w:rsid w:val="006A6F49"/>
    <w:rsid w:val="006A7671"/>
    <w:rsid w:val="006A774B"/>
    <w:rsid w:val="006A788A"/>
    <w:rsid w:val="006A7A10"/>
    <w:rsid w:val="006B1192"/>
    <w:rsid w:val="006B1317"/>
    <w:rsid w:val="006B1578"/>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327"/>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2A4"/>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65"/>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0D3E"/>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77E50"/>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134D"/>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2F66"/>
    <w:rsid w:val="007A3581"/>
    <w:rsid w:val="007A3CFE"/>
    <w:rsid w:val="007A4196"/>
    <w:rsid w:val="007A430B"/>
    <w:rsid w:val="007A44A3"/>
    <w:rsid w:val="007A4572"/>
    <w:rsid w:val="007A4F97"/>
    <w:rsid w:val="007A57AE"/>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65B0"/>
    <w:rsid w:val="007B70C7"/>
    <w:rsid w:val="007C0B93"/>
    <w:rsid w:val="007C1492"/>
    <w:rsid w:val="007C2434"/>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846"/>
    <w:rsid w:val="007D5DF9"/>
    <w:rsid w:val="007D62E1"/>
    <w:rsid w:val="007D6D72"/>
    <w:rsid w:val="007D7126"/>
    <w:rsid w:val="007D7293"/>
    <w:rsid w:val="007D7B0D"/>
    <w:rsid w:val="007E0363"/>
    <w:rsid w:val="007E106C"/>
    <w:rsid w:val="007E1412"/>
    <w:rsid w:val="007E1AA7"/>
    <w:rsid w:val="007E2614"/>
    <w:rsid w:val="007E3A78"/>
    <w:rsid w:val="007E3CFC"/>
    <w:rsid w:val="007E45C9"/>
    <w:rsid w:val="007E57EB"/>
    <w:rsid w:val="007E586C"/>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5FE4"/>
    <w:rsid w:val="00807606"/>
    <w:rsid w:val="00807744"/>
    <w:rsid w:val="008106C8"/>
    <w:rsid w:val="0081116F"/>
    <w:rsid w:val="00811823"/>
    <w:rsid w:val="00812372"/>
    <w:rsid w:val="008136C2"/>
    <w:rsid w:val="008150C9"/>
    <w:rsid w:val="00815A01"/>
    <w:rsid w:val="00815A32"/>
    <w:rsid w:val="00815A87"/>
    <w:rsid w:val="00815C2D"/>
    <w:rsid w:val="00817DFD"/>
    <w:rsid w:val="00820608"/>
    <w:rsid w:val="00822009"/>
    <w:rsid w:val="00822155"/>
    <w:rsid w:val="00822914"/>
    <w:rsid w:val="00822B7C"/>
    <w:rsid w:val="00822BEA"/>
    <w:rsid w:val="0082325A"/>
    <w:rsid w:val="00824568"/>
    <w:rsid w:val="00824A9B"/>
    <w:rsid w:val="00824BEB"/>
    <w:rsid w:val="0082542D"/>
    <w:rsid w:val="0082573F"/>
    <w:rsid w:val="00825D73"/>
    <w:rsid w:val="00826FA3"/>
    <w:rsid w:val="008304FE"/>
    <w:rsid w:val="008309FB"/>
    <w:rsid w:val="00831497"/>
    <w:rsid w:val="00831E90"/>
    <w:rsid w:val="008320AE"/>
    <w:rsid w:val="008333CF"/>
    <w:rsid w:val="00833B1D"/>
    <w:rsid w:val="00833D6F"/>
    <w:rsid w:val="00834AB9"/>
    <w:rsid w:val="00834D64"/>
    <w:rsid w:val="00836E1A"/>
    <w:rsid w:val="0083720B"/>
    <w:rsid w:val="00837788"/>
    <w:rsid w:val="0084089C"/>
    <w:rsid w:val="00841340"/>
    <w:rsid w:val="008433AA"/>
    <w:rsid w:val="008436C5"/>
    <w:rsid w:val="008438CD"/>
    <w:rsid w:val="008445C7"/>
    <w:rsid w:val="00845603"/>
    <w:rsid w:val="00845837"/>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2C82"/>
    <w:rsid w:val="00863A01"/>
    <w:rsid w:val="00864BEF"/>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A12"/>
    <w:rsid w:val="00873CEC"/>
    <w:rsid w:val="008741DA"/>
    <w:rsid w:val="008749A9"/>
    <w:rsid w:val="00874E83"/>
    <w:rsid w:val="00874FA0"/>
    <w:rsid w:val="008753FB"/>
    <w:rsid w:val="008754EA"/>
    <w:rsid w:val="00875FD2"/>
    <w:rsid w:val="008762FC"/>
    <w:rsid w:val="008765C7"/>
    <w:rsid w:val="00876ACD"/>
    <w:rsid w:val="008772A6"/>
    <w:rsid w:val="00877EBD"/>
    <w:rsid w:val="0088017B"/>
    <w:rsid w:val="00880573"/>
    <w:rsid w:val="00881225"/>
    <w:rsid w:val="00882478"/>
    <w:rsid w:val="00882580"/>
    <w:rsid w:val="008826DA"/>
    <w:rsid w:val="00882897"/>
    <w:rsid w:val="00882C56"/>
    <w:rsid w:val="00883B5A"/>
    <w:rsid w:val="00883B60"/>
    <w:rsid w:val="00883E6F"/>
    <w:rsid w:val="00884EDE"/>
    <w:rsid w:val="008852D1"/>
    <w:rsid w:val="00885400"/>
    <w:rsid w:val="00885D83"/>
    <w:rsid w:val="0088628B"/>
    <w:rsid w:val="00886809"/>
    <w:rsid w:val="00886A3A"/>
    <w:rsid w:val="008901C2"/>
    <w:rsid w:val="0089083A"/>
    <w:rsid w:val="00890E1B"/>
    <w:rsid w:val="00891A4E"/>
    <w:rsid w:val="0089243C"/>
    <w:rsid w:val="0089297B"/>
    <w:rsid w:val="0089346C"/>
    <w:rsid w:val="0089467F"/>
    <w:rsid w:val="00894E59"/>
    <w:rsid w:val="008951E9"/>
    <w:rsid w:val="00895261"/>
    <w:rsid w:val="00897D1A"/>
    <w:rsid w:val="008A12E0"/>
    <w:rsid w:val="008A2666"/>
    <w:rsid w:val="008A269C"/>
    <w:rsid w:val="008A26E2"/>
    <w:rsid w:val="008A32B0"/>
    <w:rsid w:val="008A39C7"/>
    <w:rsid w:val="008A3A50"/>
    <w:rsid w:val="008A521E"/>
    <w:rsid w:val="008A5D5A"/>
    <w:rsid w:val="008A6089"/>
    <w:rsid w:val="008A652E"/>
    <w:rsid w:val="008A749D"/>
    <w:rsid w:val="008A77A9"/>
    <w:rsid w:val="008B030B"/>
    <w:rsid w:val="008B1BB8"/>
    <w:rsid w:val="008B1E9B"/>
    <w:rsid w:val="008B2111"/>
    <w:rsid w:val="008B251E"/>
    <w:rsid w:val="008B265A"/>
    <w:rsid w:val="008B28AA"/>
    <w:rsid w:val="008B4486"/>
    <w:rsid w:val="008B4737"/>
    <w:rsid w:val="008B4811"/>
    <w:rsid w:val="008B5DEC"/>
    <w:rsid w:val="008B698F"/>
    <w:rsid w:val="008B6FB0"/>
    <w:rsid w:val="008B6FF8"/>
    <w:rsid w:val="008B781C"/>
    <w:rsid w:val="008B7C59"/>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4C"/>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4F02"/>
    <w:rsid w:val="008F537A"/>
    <w:rsid w:val="008F637B"/>
    <w:rsid w:val="008F6E12"/>
    <w:rsid w:val="008F747C"/>
    <w:rsid w:val="008F786E"/>
    <w:rsid w:val="008F7C3E"/>
    <w:rsid w:val="00900867"/>
    <w:rsid w:val="00902119"/>
    <w:rsid w:val="009024FF"/>
    <w:rsid w:val="00902CA9"/>
    <w:rsid w:val="00902E55"/>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775"/>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370"/>
    <w:rsid w:val="0093559D"/>
    <w:rsid w:val="00935683"/>
    <w:rsid w:val="00935CE7"/>
    <w:rsid w:val="0093616F"/>
    <w:rsid w:val="0093627B"/>
    <w:rsid w:val="00936ABC"/>
    <w:rsid w:val="0093709F"/>
    <w:rsid w:val="00937AEB"/>
    <w:rsid w:val="00937B12"/>
    <w:rsid w:val="00937D02"/>
    <w:rsid w:val="00940677"/>
    <w:rsid w:val="00940E46"/>
    <w:rsid w:val="00940EDD"/>
    <w:rsid w:val="009411BF"/>
    <w:rsid w:val="009418C9"/>
    <w:rsid w:val="00941F01"/>
    <w:rsid w:val="0094282D"/>
    <w:rsid w:val="009429AC"/>
    <w:rsid w:val="00942C76"/>
    <w:rsid w:val="00943123"/>
    <w:rsid w:val="009442BC"/>
    <w:rsid w:val="00944EE8"/>
    <w:rsid w:val="00945956"/>
    <w:rsid w:val="0094705D"/>
    <w:rsid w:val="0094723F"/>
    <w:rsid w:val="009473DC"/>
    <w:rsid w:val="009479A7"/>
    <w:rsid w:val="00947EB6"/>
    <w:rsid w:val="00950C09"/>
    <w:rsid w:val="00951BF1"/>
    <w:rsid w:val="00951F73"/>
    <w:rsid w:val="00952FDA"/>
    <w:rsid w:val="009530B7"/>
    <w:rsid w:val="00953AB8"/>
    <w:rsid w:val="00953AEE"/>
    <w:rsid w:val="00953C8E"/>
    <w:rsid w:val="00954102"/>
    <w:rsid w:val="00954418"/>
    <w:rsid w:val="009544F4"/>
    <w:rsid w:val="009547F1"/>
    <w:rsid w:val="0095558F"/>
    <w:rsid w:val="00955804"/>
    <w:rsid w:val="0095649F"/>
    <w:rsid w:val="009565F1"/>
    <w:rsid w:val="0095703A"/>
    <w:rsid w:val="009572C1"/>
    <w:rsid w:val="0095744C"/>
    <w:rsid w:val="009575EF"/>
    <w:rsid w:val="00957609"/>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E42"/>
    <w:rsid w:val="00976FCB"/>
    <w:rsid w:val="009771AD"/>
    <w:rsid w:val="00977B64"/>
    <w:rsid w:val="00980A50"/>
    <w:rsid w:val="00980CC6"/>
    <w:rsid w:val="00980DDD"/>
    <w:rsid w:val="0098174D"/>
    <w:rsid w:val="00981CC4"/>
    <w:rsid w:val="00982551"/>
    <w:rsid w:val="00982A7F"/>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3D2"/>
    <w:rsid w:val="00996E21"/>
    <w:rsid w:val="009A0459"/>
    <w:rsid w:val="009A0DD0"/>
    <w:rsid w:val="009A1AFE"/>
    <w:rsid w:val="009A1E87"/>
    <w:rsid w:val="009A2865"/>
    <w:rsid w:val="009A3869"/>
    <w:rsid w:val="009A3BAE"/>
    <w:rsid w:val="009A4A1B"/>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A61"/>
    <w:rsid w:val="009B1D26"/>
    <w:rsid w:val="009B1F7D"/>
    <w:rsid w:val="009B25EC"/>
    <w:rsid w:val="009B369C"/>
    <w:rsid w:val="009B3BDF"/>
    <w:rsid w:val="009B599F"/>
    <w:rsid w:val="009B5A2C"/>
    <w:rsid w:val="009B5B67"/>
    <w:rsid w:val="009B7266"/>
    <w:rsid w:val="009B7362"/>
    <w:rsid w:val="009B7C21"/>
    <w:rsid w:val="009B7E7E"/>
    <w:rsid w:val="009C0041"/>
    <w:rsid w:val="009C010A"/>
    <w:rsid w:val="009C0B33"/>
    <w:rsid w:val="009C34D2"/>
    <w:rsid w:val="009C3797"/>
    <w:rsid w:val="009C3ECA"/>
    <w:rsid w:val="009C455F"/>
    <w:rsid w:val="009C6388"/>
    <w:rsid w:val="009D098C"/>
    <w:rsid w:val="009D0B56"/>
    <w:rsid w:val="009D1154"/>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3DF"/>
    <w:rsid w:val="009D6B2D"/>
    <w:rsid w:val="009D6B86"/>
    <w:rsid w:val="009D6F25"/>
    <w:rsid w:val="009D76BE"/>
    <w:rsid w:val="009D7F9D"/>
    <w:rsid w:val="009E103E"/>
    <w:rsid w:val="009E2B15"/>
    <w:rsid w:val="009E2BD5"/>
    <w:rsid w:val="009E2C33"/>
    <w:rsid w:val="009E4095"/>
    <w:rsid w:val="009E488E"/>
    <w:rsid w:val="009E5208"/>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5C11"/>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07EB8"/>
    <w:rsid w:val="00A103CC"/>
    <w:rsid w:val="00A107BC"/>
    <w:rsid w:val="00A1124D"/>
    <w:rsid w:val="00A12923"/>
    <w:rsid w:val="00A12FA3"/>
    <w:rsid w:val="00A13197"/>
    <w:rsid w:val="00A13417"/>
    <w:rsid w:val="00A144ED"/>
    <w:rsid w:val="00A14F04"/>
    <w:rsid w:val="00A15450"/>
    <w:rsid w:val="00A16773"/>
    <w:rsid w:val="00A1677A"/>
    <w:rsid w:val="00A172F0"/>
    <w:rsid w:val="00A175B7"/>
    <w:rsid w:val="00A17A00"/>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0553"/>
    <w:rsid w:val="00A31338"/>
    <w:rsid w:val="00A321B4"/>
    <w:rsid w:val="00A3342C"/>
    <w:rsid w:val="00A3386C"/>
    <w:rsid w:val="00A33E3B"/>
    <w:rsid w:val="00A34373"/>
    <w:rsid w:val="00A3577F"/>
    <w:rsid w:val="00A35933"/>
    <w:rsid w:val="00A363A2"/>
    <w:rsid w:val="00A371FE"/>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57D01"/>
    <w:rsid w:val="00A6016B"/>
    <w:rsid w:val="00A61494"/>
    <w:rsid w:val="00A62096"/>
    <w:rsid w:val="00A62354"/>
    <w:rsid w:val="00A62A6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133"/>
    <w:rsid w:val="00A71381"/>
    <w:rsid w:val="00A72118"/>
    <w:rsid w:val="00A7234D"/>
    <w:rsid w:val="00A726CF"/>
    <w:rsid w:val="00A73190"/>
    <w:rsid w:val="00A73B9B"/>
    <w:rsid w:val="00A75923"/>
    <w:rsid w:val="00A7595F"/>
    <w:rsid w:val="00A76E11"/>
    <w:rsid w:val="00A804DA"/>
    <w:rsid w:val="00A81284"/>
    <w:rsid w:val="00A8162F"/>
    <w:rsid w:val="00A81E99"/>
    <w:rsid w:val="00A82288"/>
    <w:rsid w:val="00A82383"/>
    <w:rsid w:val="00A82C56"/>
    <w:rsid w:val="00A85900"/>
    <w:rsid w:val="00A86007"/>
    <w:rsid w:val="00A868E9"/>
    <w:rsid w:val="00A86EC2"/>
    <w:rsid w:val="00A8794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4CEC"/>
    <w:rsid w:val="00AA50A3"/>
    <w:rsid w:val="00AA61C5"/>
    <w:rsid w:val="00AA65EA"/>
    <w:rsid w:val="00AA6D4D"/>
    <w:rsid w:val="00AA7172"/>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6B8D"/>
    <w:rsid w:val="00AB7473"/>
    <w:rsid w:val="00AB7E7D"/>
    <w:rsid w:val="00AB7F06"/>
    <w:rsid w:val="00AC0961"/>
    <w:rsid w:val="00AC143C"/>
    <w:rsid w:val="00AC18A2"/>
    <w:rsid w:val="00AC1B01"/>
    <w:rsid w:val="00AC1C8A"/>
    <w:rsid w:val="00AC1E98"/>
    <w:rsid w:val="00AC20CC"/>
    <w:rsid w:val="00AC2AC5"/>
    <w:rsid w:val="00AC2DFB"/>
    <w:rsid w:val="00AC344D"/>
    <w:rsid w:val="00AC3FD2"/>
    <w:rsid w:val="00AC410E"/>
    <w:rsid w:val="00AC4BD7"/>
    <w:rsid w:val="00AC4FAD"/>
    <w:rsid w:val="00AC5200"/>
    <w:rsid w:val="00AC5C8C"/>
    <w:rsid w:val="00AC640B"/>
    <w:rsid w:val="00AC76CB"/>
    <w:rsid w:val="00AD115D"/>
    <w:rsid w:val="00AD1515"/>
    <w:rsid w:val="00AD15E2"/>
    <w:rsid w:val="00AD1713"/>
    <w:rsid w:val="00AD1AF6"/>
    <w:rsid w:val="00AD279B"/>
    <w:rsid w:val="00AD2B97"/>
    <w:rsid w:val="00AD2FBE"/>
    <w:rsid w:val="00AD30BA"/>
    <w:rsid w:val="00AD30BB"/>
    <w:rsid w:val="00AD312D"/>
    <w:rsid w:val="00AD31EF"/>
    <w:rsid w:val="00AD35D0"/>
    <w:rsid w:val="00AD4A33"/>
    <w:rsid w:val="00AD56F4"/>
    <w:rsid w:val="00AD5C42"/>
    <w:rsid w:val="00AD5D7D"/>
    <w:rsid w:val="00AD60A9"/>
    <w:rsid w:val="00AD6270"/>
    <w:rsid w:val="00AD6641"/>
    <w:rsid w:val="00AD68F0"/>
    <w:rsid w:val="00AD7308"/>
    <w:rsid w:val="00AD792F"/>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88"/>
    <w:rsid w:val="00AF30AE"/>
    <w:rsid w:val="00AF3315"/>
    <w:rsid w:val="00AF3670"/>
    <w:rsid w:val="00AF3A28"/>
    <w:rsid w:val="00AF42A3"/>
    <w:rsid w:val="00AF510D"/>
    <w:rsid w:val="00AF58E8"/>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A9C"/>
    <w:rsid w:val="00B10D90"/>
    <w:rsid w:val="00B124DB"/>
    <w:rsid w:val="00B1271D"/>
    <w:rsid w:val="00B12C94"/>
    <w:rsid w:val="00B139B1"/>
    <w:rsid w:val="00B14F0B"/>
    <w:rsid w:val="00B1606F"/>
    <w:rsid w:val="00B161B3"/>
    <w:rsid w:val="00B16EDC"/>
    <w:rsid w:val="00B16F12"/>
    <w:rsid w:val="00B17A2C"/>
    <w:rsid w:val="00B17EA5"/>
    <w:rsid w:val="00B20545"/>
    <w:rsid w:val="00B20D5F"/>
    <w:rsid w:val="00B22278"/>
    <w:rsid w:val="00B227BF"/>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57EE"/>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5708"/>
    <w:rsid w:val="00B47091"/>
    <w:rsid w:val="00B4737E"/>
    <w:rsid w:val="00B473FA"/>
    <w:rsid w:val="00B50D29"/>
    <w:rsid w:val="00B5126D"/>
    <w:rsid w:val="00B51455"/>
    <w:rsid w:val="00B5286D"/>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B3"/>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420"/>
    <w:rsid w:val="00B82AEF"/>
    <w:rsid w:val="00B83571"/>
    <w:rsid w:val="00B835C8"/>
    <w:rsid w:val="00B835ED"/>
    <w:rsid w:val="00B83740"/>
    <w:rsid w:val="00B837D3"/>
    <w:rsid w:val="00B83AFD"/>
    <w:rsid w:val="00B855F3"/>
    <w:rsid w:val="00B86462"/>
    <w:rsid w:val="00B86AE6"/>
    <w:rsid w:val="00B86D0A"/>
    <w:rsid w:val="00B875B3"/>
    <w:rsid w:val="00B87658"/>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0E27"/>
    <w:rsid w:val="00BA10C5"/>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A1B"/>
    <w:rsid w:val="00BC790A"/>
    <w:rsid w:val="00BC792A"/>
    <w:rsid w:val="00BC7EAE"/>
    <w:rsid w:val="00BD0C6B"/>
    <w:rsid w:val="00BD1069"/>
    <w:rsid w:val="00BD1336"/>
    <w:rsid w:val="00BD1817"/>
    <w:rsid w:val="00BD233D"/>
    <w:rsid w:val="00BD24F7"/>
    <w:rsid w:val="00BD4969"/>
    <w:rsid w:val="00BD5A74"/>
    <w:rsid w:val="00BD6A86"/>
    <w:rsid w:val="00BD74BE"/>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97E"/>
    <w:rsid w:val="00C01B3F"/>
    <w:rsid w:val="00C01CBC"/>
    <w:rsid w:val="00C02CA0"/>
    <w:rsid w:val="00C02DFE"/>
    <w:rsid w:val="00C02FE9"/>
    <w:rsid w:val="00C04B54"/>
    <w:rsid w:val="00C05C98"/>
    <w:rsid w:val="00C05F3E"/>
    <w:rsid w:val="00C076E5"/>
    <w:rsid w:val="00C10308"/>
    <w:rsid w:val="00C119D3"/>
    <w:rsid w:val="00C12154"/>
    <w:rsid w:val="00C12365"/>
    <w:rsid w:val="00C13455"/>
    <w:rsid w:val="00C13616"/>
    <w:rsid w:val="00C13703"/>
    <w:rsid w:val="00C13F35"/>
    <w:rsid w:val="00C1451A"/>
    <w:rsid w:val="00C16230"/>
    <w:rsid w:val="00C16679"/>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268"/>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1B6A"/>
    <w:rsid w:val="00C52363"/>
    <w:rsid w:val="00C523C9"/>
    <w:rsid w:val="00C524D5"/>
    <w:rsid w:val="00C54100"/>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4F0"/>
    <w:rsid w:val="00C665EB"/>
    <w:rsid w:val="00C66A39"/>
    <w:rsid w:val="00C66AFB"/>
    <w:rsid w:val="00C6766E"/>
    <w:rsid w:val="00C70061"/>
    <w:rsid w:val="00C711E2"/>
    <w:rsid w:val="00C7191C"/>
    <w:rsid w:val="00C72220"/>
    <w:rsid w:val="00C72614"/>
    <w:rsid w:val="00C73C0C"/>
    <w:rsid w:val="00C7461D"/>
    <w:rsid w:val="00C74A31"/>
    <w:rsid w:val="00C74E2E"/>
    <w:rsid w:val="00C757B6"/>
    <w:rsid w:val="00C75F0B"/>
    <w:rsid w:val="00C763A2"/>
    <w:rsid w:val="00C76CBD"/>
    <w:rsid w:val="00C774EC"/>
    <w:rsid w:val="00C775FF"/>
    <w:rsid w:val="00C77B3E"/>
    <w:rsid w:val="00C77E26"/>
    <w:rsid w:val="00C80E88"/>
    <w:rsid w:val="00C810A7"/>
    <w:rsid w:val="00C81AF5"/>
    <w:rsid w:val="00C81F33"/>
    <w:rsid w:val="00C82488"/>
    <w:rsid w:val="00C82490"/>
    <w:rsid w:val="00C83069"/>
    <w:rsid w:val="00C83B47"/>
    <w:rsid w:val="00C8402A"/>
    <w:rsid w:val="00C84CB1"/>
    <w:rsid w:val="00C85E80"/>
    <w:rsid w:val="00C8608D"/>
    <w:rsid w:val="00C86618"/>
    <w:rsid w:val="00C87814"/>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1C60"/>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1D9C"/>
    <w:rsid w:val="00CB20DA"/>
    <w:rsid w:val="00CB2186"/>
    <w:rsid w:val="00CB2857"/>
    <w:rsid w:val="00CB2B83"/>
    <w:rsid w:val="00CB2C4F"/>
    <w:rsid w:val="00CB42F2"/>
    <w:rsid w:val="00CB4839"/>
    <w:rsid w:val="00CB4D37"/>
    <w:rsid w:val="00CB4F24"/>
    <w:rsid w:val="00CB57FF"/>
    <w:rsid w:val="00CB7168"/>
    <w:rsid w:val="00CB75C7"/>
    <w:rsid w:val="00CB7739"/>
    <w:rsid w:val="00CC107E"/>
    <w:rsid w:val="00CC1318"/>
    <w:rsid w:val="00CC13EA"/>
    <w:rsid w:val="00CC191E"/>
    <w:rsid w:val="00CC21D5"/>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6B5"/>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37C"/>
    <w:rsid w:val="00CD4C8E"/>
    <w:rsid w:val="00CD5152"/>
    <w:rsid w:val="00CD5C0E"/>
    <w:rsid w:val="00CD601E"/>
    <w:rsid w:val="00CD6222"/>
    <w:rsid w:val="00CD66F1"/>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3BEF"/>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2E34"/>
    <w:rsid w:val="00CF38B8"/>
    <w:rsid w:val="00CF4023"/>
    <w:rsid w:val="00CF43A0"/>
    <w:rsid w:val="00CF4AED"/>
    <w:rsid w:val="00CF6B5C"/>
    <w:rsid w:val="00CF7666"/>
    <w:rsid w:val="00CF7CC5"/>
    <w:rsid w:val="00D005E1"/>
    <w:rsid w:val="00D00862"/>
    <w:rsid w:val="00D00C6D"/>
    <w:rsid w:val="00D023BF"/>
    <w:rsid w:val="00D03375"/>
    <w:rsid w:val="00D03980"/>
    <w:rsid w:val="00D06606"/>
    <w:rsid w:val="00D06B82"/>
    <w:rsid w:val="00D10038"/>
    <w:rsid w:val="00D1080E"/>
    <w:rsid w:val="00D10990"/>
    <w:rsid w:val="00D109CA"/>
    <w:rsid w:val="00D10ED9"/>
    <w:rsid w:val="00D112A2"/>
    <w:rsid w:val="00D11F33"/>
    <w:rsid w:val="00D12491"/>
    <w:rsid w:val="00D12A65"/>
    <w:rsid w:val="00D12AC0"/>
    <w:rsid w:val="00D14CD8"/>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D58"/>
    <w:rsid w:val="00D26EB4"/>
    <w:rsid w:val="00D276A5"/>
    <w:rsid w:val="00D3056E"/>
    <w:rsid w:val="00D305C8"/>
    <w:rsid w:val="00D30A7C"/>
    <w:rsid w:val="00D31E49"/>
    <w:rsid w:val="00D3305B"/>
    <w:rsid w:val="00D348E7"/>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7A7"/>
    <w:rsid w:val="00D60E97"/>
    <w:rsid w:val="00D61C6D"/>
    <w:rsid w:val="00D6237A"/>
    <w:rsid w:val="00D6237D"/>
    <w:rsid w:val="00D62DB7"/>
    <w:rsid w:val="00D6386A"/>
    <w:rsid w:val="00D6391C"/>
    <w:rsid w:val="00D6411F"/>
    <w:rsid w:val="00D64F25"/>
    <w:rsid w:val="00D64FBC"/>
    <w:rsid w:val="00D6505D"/>
    <w:rsid w:val="00D6572C"/>
    <w:rsid w:val="00D657E2"/>
    <w:rsid w:val="00D663BE"/>
    <w:rsid w:val="00D664BC"/>
    <w:rsid w:val="00D6738F"/>
    <w:rsid w:val="00D70920"/>
    <w:rsid w:val="00D70D32"/>
    <w:rsid w:val="00D7101F"/>
    <w:rsid w:val="00D714F4"/>
    <w:rsid w:val="00D7194B"/>
    <w:rsid w:val="00D71DDF"/>
    <w:rsid w:val="00D723CB"/>
    <w:rsid w:val="00D72416"/>
    <w:rsid w:val="00D72B29"/>
    <w:rsid w:val="00D7341E"/>
    <w:rsid w:val="00D738E5"/>
    <w:rsid w:val="00D73B01"/>
    <w:rsid w:val="00D73BBF"/>
    <w:rsid w:val="00D73C01"/>
    <w:rsid w:val="00D75506"/>
    <w:rsid w:val="00D7553E"/>
    <w:rsid w:val="00D75E8F"/>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96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5D3"/>
    <w:rsid w:val="00DB5B1C"/>
    <w:rsid w:val="00DB6296"/>
    <w:rsid w:val="00DB6527"/>
    <w:rsid w:val="00DB691C"/>
    <w:rsid w:val="00DB69B6"/>
    <w:rsid w:val="00DB6ADC"/>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526E"/>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8B9"/>
    <w:rsid w:val="00DF7EB7"/>
    <w:rsid w:val="00DF7FE4"/>
    <w:rsid w:val="00E007AA"/>
    <w:rsid w:val="00E00F2E"/>
    <w:rsid w:val="00E00F78"/>
    <w:rsid w:val="00E01528"/>
    <w:rsid w:val="00E01EF1"/>
    <w:rsid w:val="00E02057"/>
    <w:rsid w:val="00E024BD"/>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3FA"/>
    <w:rsid w:val="00E23690"/>
    <w:rsid w:val="00E23D78"/>
    <w:rsid w:val="00E24000"/>
    <w:rsid w:val="00E24454"/>
    <w:rsid w:val="00E24AF4"/>
    <w:rsid w:val="00E24BF5"/>
    <w:rsid w:val="00E24BFF"/>
    <w:rsid w:val="00E254CD"/>
    <w:rsid w:val="00E256C6"/>
    <w:rsid w:val="00E25939"/>
    <w:rsid w:val="00E261BB"/>
    <w:rsid w:val="00E26E6B"/>
    <w:rsid w:val="00E273E0"/>
    <w:rsid w:val="00E27490"/>
    <w:rsid w:val="00E30936"/>
    <w:rsid w:val="00E30D70"/>
    <w:rsid w:val="00E31C78"/>
    <w:rsid w:val="00E31CCE"/>
    <w:rsid w:val="00E336B5"/>
    <w:rsid w:val="00E33AD0"/>
    <w:rsid w:val="00E341EE"/>
    <w:rsid w:val="00E345FA"/>
    <w:rsid w:val="00E34737"/>
    <w:rsid w:val="00E34D04"/>
    <w:rsid w:val="00E34DB9"/>
    <w:rsid w:val="00E35B01"/>
    <w:rsid w:val="00E35DF6"/>
    <w:rsid w:val="00E35FF5"/>
    <w:rsid w:val="00E36060"/>
    <w:rsid w:val="00E36C1C"/>
    <w:rsid w:val="00E37195"/>
    <w:rsid w:val="00E373D7"/>
    <w:rsid w:val="00E37466"/>
    <w:rsid w:val="00E37E38"/>
    <w:rsid w:val="00E40A9E"/>
    <w:rsid w:val="00E41379"/>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4E2"/>
    <w:rsid w:val="00E53E3B"/>
    <w:rsid w:val="00E54AED"/>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0B8"/>
    <w:rsid w:val="00E67223"/>
    <w:rsid w:val="00E67A00"/>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6F78"/>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150"/>
    <w:rsid w:val="00E95C15"/>
    <w:rsid w:val="00E95CB5"/>
    <w:rsid w:val="00E9610E"/>
    <w:rsid w:val="00E96B0C"/>
    <w:rsid w:val="00E96B37"/>
    <w:rsid w:val="00E97274"/>
    <w:rsid w:val="00E978C8"/>
    <w:rsid w:val="00E97CD5"/>
    <w:rsid w:val="00E97E4C"/>
    <w:rsid w:val="00EA00D2"/>
    <w:rsid w:val="00EA359E"/>
    <w:rsid w:val="00EA3813"/>
    <w:rsid w:val="00EA45B0"/>
    <w:rsid w:val="00EA4765"/>
    <w:rsid w:val="00EA4B32"/>
    <w:rsid w:val="00EA557D"/>
    <w:rsid w:val="00EA5671"/>
    <w:rsid w:val="00EA58E4"/>
    <w:rsid w:val="00EA5C6D"/>
    <w:rsid w:val="00EA678B"/>
    <w:rsid w:val="00EA6DC1"/>
    <w:rsid w:val="00EA711B"/>
    <w:rsid w:val="00EA77A5"/>
    <w:rsid w:val="00EA7912"/>
    <w:rsid w:val="00EA7BA8"/>
    <w:rsid w:val="00EB01FC"/>
    <w:rsid w:val="00EB19E4"/>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80B"/>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5B10"/>
    <w:rsid w:val="00EC60AD"/>
    <w:rsid w:val="00EC632A"/>
    <w:rsid w:val="00EC6693"/>
    <w:rsid w:val="00EC676A"/>
    <w:rsid w:val="00EC7724"/>
    <w:rsid w:val="00EC7D0E"/>
    <w:rsid w:val="00ED0200"/>
    <w:rsid w:val="00ED024F"/>
    <w:rsid w:val="00ED0CF4"/>
    <w:rsid w:val="00ED0E4B"/>
    <w:rsid w:val="00ED1525"/>
    <w:rsid w:val="00ED18E2"/>
    <w:rsid w:val="00ED22E4"/>
    <w:rsid w:val="00ED329C"/>
    <w:rsid w:val="00ED345E"/>
    <w:rsid w:val="00ED429B"/>
    <w:rsid w:val="00ED63CB"/>
    <w:rsid w:val="00EE1433"/>
    <w:rsid w:val="00EE1550"/>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0A38"/>
    <w:rsid w:val="00F01013"/>
    <w:rsid w:val="00F01F06"/>
    <w:rsid w:val="00F028FC"/>
    <w:rsid w:val="00F02AFA"/>
    <w:rsid w:val="00F02BDB"/>
    <w:rsid w:val="00F02E8D"/>
    <w:rsid w:val="00F02FA8"/>
    <w:rsid w:val="00F0305B"/>
    <w:rsid w:val="00F033D2"/>
    <w:rsid w:val="00F0457A"/>
    <w:rsid w:val="00F04696"/>
    <w:rsid w:val="00F04DAE"/>
    <w:rsid w:val="00F04E4E"/>
    <w:rsid w:val="00F06459"/>
    <w:rsid w:val="00F07451"/>
    <w:rsid w:val="00F07770"/>
    <w:rsid w:val="00F07B7C"/>
    <w:rsid w:val="00F10A59"/>
    <w:rsid w:val="00F10E48"/>
    <w:rsid w:val="00F12018"/>
    <w:rsid w:val="00F1203F"/>
    <w:rsid w:val="00F1213A"/>
    <w:rsid w:val="00F122F1"/>
    <w:rsid w:val="00F13DFB"/>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1D6E"/>
    <w:rsid w:val="00F322D1"/>
    <w:rsid w:val="00F326CA"/>
    <w:rsid w:val="00F32CE3"/>
    <w:rsid w:val="00F33146"/>
    <w:rsid w:val="00F342E1"/>
    <w:rsid w:val="00F37D6C"/>
    <w:rsid w:val="00F404B4"/>
    <w:rsid w:val="00F407E1"/>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28"/>
    <w:rsid w:val="00F52B59"/>
    <w:rsid w:val="00F5352B"/>
    <w:rsid w:val="00F53BCB"/>
    <w:rsid w:val="00F55429"/>
    <w:rsid w:val="00F55BFE"/>
    <w:rsid w:val="00F60498"/>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6D3"/>
    <w:rsid w:val="00F71B86"/>
    <w:rsid w:val="00F71CE8"/>
    <w:rsid w:val="00F720EC"/>
    <w:rsid w:val="00F73993"/>
    <w:rsid w:val="00F74636"/>
    <w:rsid w:val="00F74EF7"/>
    <w:rsid w:val="00F74F0B"/>
    <w:rsid w:val="00F7578E"/>
    <w:rsid w:val="00F75C5B"/>
    <w:rsid w:val="00F76794"/>
    <w:rsid w:val="00F76E4D"/>
    <w:rsid w:val="00F76F9A"/>
    <w:rsid w:val="00F7736B"/>
    <w:rsid w:val="00F77EEE"/>
    <w:rsid w:val="00F80917"/>
    <w:rsid w:val="00F80DD0"/>
    <w:rsid w:val="00F815F2"/>
    <w:rsid w:val="00F8180A"/>
    <w:rsid w:val="00F81A59"/>
    <w:rsid w:val="00F8258D"/>
    <w:rsid w:val="00F82FE8"/>
    <w:rsid w:val="00F83031"/>
    <w:rsid w:val="00F837A8"/>
    <w:rsid w:val="00F83C32"/>
    <w:rsid w:val="00F841D7"/>
    <w:rsid w:val="00F8439F"/>
    <w:rsid w:val="00F8464A"/>
    <w:rsid w:val="00F8466D"/>
    <w:rsid w:val="00F84877"/>
    <w:rsid w:val="00F8509B"/>
    <w:rsid w:val="00F855B1"/>
    <w:rsid w:val="00F85772"/>
    <w:rsid w:val="00F85BDF"/>
    <w:rsid w:val="00F8655F"/>
    <w:rsid w:val="00F86E26"/>
    <w:rsid w:val="00F87873"/>
    <w:rsid w:val="00F87A46"/>
    <w:rsid w:val="00F902CA"/>
    <w:rsid w:val="00F905A7"/>
    <w:rsid w:val="00F913AB"/>
    <w:rsid w:val="00F91869"/>
    <w:rsid w:val="00F91CBE"/>
    <w:rsid w:val="00F92154"/>
    <w:rsid w:val="00F92C58"/>
    <w:rsid w:val="00F935B0"/>
    <w:rsid w:val="00F9404F"/>
    <w:rsid w:val="00F94195"/>
    <w:rsid w:val="00F95711"/>
    <w:rsid w:val="00F959F3"/>
    <w:rsid w:val="00F9668A"/>
    <w:rsid w:val="00F969C3"/>
    <w:rsid w:val="00FA03AB"/>
    <w:rsid w:val="00FA0838"/>
    <w:rsid w:val="00FA0899"/>
    <w:rsid w:val="00FA089F"/>
    <w:rsid w:val="00FA16D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6DC"/>
    <w:rsid w:val="00FB6B51"/>
    <w:rsid w:val="00FB75B9"/>
    <w:rsid w:val="00FB764F"/>
    <w:rsid w:val="00FC02F4"/>
    <w:rsid w:val="00FC0424"/>
    <w:rsid w:val="00FC052B"/>
    <w:rsid w:val="00FC0A76"/>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5CAF"/>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98A"/>
    <w:rsid w:val="00FD6EA8"/>
    <w:rsid w:val="00FD70B6"/>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9"/>
    <w:rsid w:val="00FE66FE"/>
    <w:rsid w:val="00FE6F4A"/>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 w:val="0585C6CE"/>
    <w:rsid w:val="06D342D1"/>
    <w:rsid w:val="0BA32446"/>
    <w:rsid w:val="0C4142D1"/>
    <w:rsid w:val="0CAE1940"/>
    <w:rsid w:val="12E157B2"/>
    <w:rsid w:val="15854CD9"/>
    <w:rsid w:val="15926B1E"/>
    <w:rsid w:val="15ABBA8E"/>
    <w:rsid w:val="19D6F730"/>
    <w:rsid w:val="1C8026AA"/>
    <w:rsid w:val="229D6578"/>
    <w:rsid w:val="25166F3F"/>
    <w:rsid w:val="2571816F"/>
    <w:rsid w:val="2C129FAD"/>
    <w:rsid w:val="2FB8FD4C"/>
    <w:rsid w:val="34FAEB70"/>
    <w:rsid w:val="354DCB48"/>
    <w:rsid w:val="36FB6017"/>
    <w:rsid w:val="37E6AC1D"/>
    <w:rsid w:val="3AC7F3DB"/>
    <w:rsid w:val="438878C0"/>
    <w:rsid w:val="43A4CB32"/>
    <w:rsid w:val="44069F3B"/>
    <w:rsid w:val="46BA1670"/>
    <w:rsid w:val="472AAC55"/>
    <w:rsid w:val="47B33900"/>
    <w:rsid w:val="47BE1C9C"/>
    <w:rsid w:val="4861071C"/>
    <w:rsid w:val="4A509DF2"/>
    <w:rsid w:val="54B94D7B"/>
    <w:rsid w:val="583D9603"/>
    <w:rsid w:val="5FD20033"/>
    <w:rsid w:val="5FE1DBA6"/>
    <w:rsid w:val="6133FB42"/>
    <w:rsid w:val="65CCDDB6"/>
    <w:rsid w:val="66E2E359"/>
    <w:rsid w:val="6767A3D7"/>
    <w:rsid w:val="6816185A"/>
    <w:rsid w:val="69CFB38A"/>
    <w:rsid w:val="6DCD5310"/>
    <w:rsid w:val="6F68E7C7"/>
    <w:rsid w:val="71648F22"/>
    <w:rsid w:val="78F9F201"/>
    <w:rsid w:val="7CD7F4E8"/>
    <w:rsid w:val="7E4D100C"/>
    <w:rsid w:val="7FE8E0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4BB1AFD2-61CC-4F7B-B540-891B1C8C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customStyle="1" w:styleId="contextualspellingandgrammarerror">
    <w:name w:val="contextualspellingandgrammarerror"/>
    <w:basedOn w:val="Absatz-Standardschriftart"/>
    <w:rsid w:val="00C51B6A"/>
  </w:style>
  <w:style w:type="character" w:customStyle="1" w:styleId="scxp91940305">
    <w:name w:val="scxp91940305"/>
    <w:basedOn w:val="Absatz-Standardschriftart"/>
    <w:rsid w:val="00C51B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2792">
      <w:bodyDiv w:val="1"/>
      <w:marLeft w:val="0"/>
      <w:marRight w:val="0"/>
      <w:marTop w:val="0"/>
      <w:marBottom w:val="0"/>
      <w:divBdr>
        <w:top w:val="none" w:sz="0" w:space="0" w:color="auto"/>
        <w:left w:val="none" w:sz="0" w:space="0" w:color="auto"/>
        <w:bottom w:val="none" w:sz="0" w:space="0" w:color="auto"/>
        <w:right w:val="none" w:sz="0" w:space="0" w:color="auto"/>
      </w:divBdr>
      <w:divsChild>
        <w:div w:id="752092023">
          <w:marLeft w:val="0"/>
          <w:marRight w:val="0"/>
          <w:marTop w:val="0"/>
          <w:marBottom w:val="0"/>
          <w:divBdr>
            <w:top w:val="none" w:sz="0" w:space="0" w:color="auto"/>
            <w:left w:val="none" w:sz="0" w:space="0" w:color="auto"/>
            <w:bottom w:val="none" w:sz="0" w:space="0" w:color="auto"/>
            <w:right w:val="none" w:sz="0" w:space="0" w:color="auto"/>
          </w:divBdr>
        </w:div>
        <w:div w:id="628971860">
          <w:marLeft w:val="0"/>
          <w:marRight w:val="0"/>
          <w:marTop w:val="0"/>
          <w:marBottom w:val="0"/>
          <w:divBdr>
            <w:top w:val="none" w:sz="0" w:space="0" w:color="auto"/>
            <w:left w:val="none" w:sz="0" w:space="0" w:color="auto"/>
            <w:bottom w:val="none" w:sz="0" w:space="0" w:color="auto"/>
            <w:right w:val="none" w:sz="0" w:space="0" w:color="auto"/>
          </w:divBdr>
        </w:div>
      </w:divsChild>
    </w:div>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0272091">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63999023">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35778680">
      <w:bodyDiv w:val="1"/>
      <w:marLeft w:val="0"/>
      <w:marRight w:val="0"/>
      <w:marTop w:val="0"/>
      <w:marBottom w:val="0"/>
      <w:divBdr>
        <w:top w:val="none" w:sz="0" w:space="0" w:color="auto"/>
        <w:left w:val="none" w:sz="0" w:space="0" w:color="auto"/>
        <w:bottom w:val="none" w:sz="0" w:space="0" w:color="auto"/>
        <w:right w:val="none" w:sz="0" w:space="0" w:color="auto"/>
      </w:divBdr>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03178886">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06819090">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03617046">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675377882">
      <w:bodyDiv w:val="1"/>
      <w:marLeft w:val="0"/>
      <w:marRight w:val="0"/>
      <w:marTop w:val="0"/>
      <w:marBottom w:val="0"/>
      <w:divBdr>
        <w:top w:val="none" w:sz="0" w:space="0" w:color="auto"/>
        <w:left w:val="none" w:sz="0" w:space="0" w:color="auto"/>
        <w:bottom w:val="none" w:sz="0" w:space="0" w:color="auto"/>
        <w:right w:val="none" w:sz="0" w:space="0" w:color="auto"/>
      </w:divBdr>
      <w:divsChild>
        <w:div w:id="1111781857">
          <w:marLeft w:val="0"/>
          <w:marRight w:val="0"/>
          <w:marTop w:val="0"/>
          <w:marBottom w:val="0"/>
          <w:divBdr>
            <w:top w:val="none" w:sz="0" w:space="0" w:color="auto"/>
            <w:left w:val="none" w:sz="0" w:space="0" w:color="auto"/>
            <w:bottom w:val="none" w:sz="0" w:space="0" w:color="auto"/>
            <w:right w:val="none" w:sz="0" w:space="0" w:color="auto"/>
          </w:divBdr>
        </w:div>
        <w:div w:id="66539465">
          <w:marLeft w:val="0"/>
          <w:marRight w:val="0"/>
          <w:marTop w:val="0"/>
          <w:marBottom w:val="0"/>
          <w:divBdr>
            <w:top w:val="none" w:sz="0" w:space="0" w:color="auto"/>
            <w:left w:val="none" w:sz="0" w:space="0" w:color="auto"/>
            <w:bottom w:val="none" w:sz="0" w:space="0" w:color="auto"/>
            <w:right w:val="none" w:sz="0" w:space="0" w:color="auto"/>
          </w:divBdr>
        </w:div>
      </w:divsChild>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36708450">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2700497">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15967474">
      <w:bodyDiv w:val="1"/>
      <w:marLeft w:val="0"/>
      <w:marRight w:val="0"/>
      <w:marTop w:val="0"/>
      <w:marBottom w:val="0"/>
      <w:divBdr>
        <w:top w:val="none" w:sz="0" w:space="0" w:color="auto"/>
        <w:left w:val="none" w:sz="0" w:space="0" w:color="auto"/>
        <w:bottom w:val="none" w:sz="0" w:space="0" w:color="auto"/>
        <w:right w:val="none" w:sz="0" w:space="0" w:color="auto"/>
      </w:divBdr>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39438665">
      <w:bodyDiv w:val="1"/>
      <w:marLeft w:val="0"/>
      <w:marRight w:val="0"/>
      <w:marTop w:val="0"/>
      <w:marBottom w:val="0"/>
      <w:divBdr>
        <w:top w:val="none" w:sz="0" w:space="0" w:color="auto"/>
        <w:left w:val="none" w:sz="0" w:space="0" w:color="auto"/>
        <w:bottom w:val="none" w:sz="0" w:space="0" w:color="auto"/>
        <w:right w:val="none" w:sz="0" w:space="0" w:color="auto"/>
      </w:divBdr>
      <w:divsChild>
        <w:div w:id="2107530453">
          <w:marLeft w:val="0"/>
          <w:marRight w:val="0"/>
          <w:marTop w:val="0"/>
          <w:marBottom w:val="0"/>
          <w:divBdr>
            <w:top w:val="none" w:sz="0" w:space="0" w:color="auto"/>
            <w:left w:val="none" w:sz="0" w:space="0" w:color="auto"/>
            <w:bottom w:val="none" w:sz="0" w:space="0" w:color="auto"/>
            <w:right w:val="none" w:sz="0" w:space="0" w:color="auto"/>
          </w:divBdr>
        </w:div>
        <w:div w:id="1664043903">
          <w:marLeft w:val="0"/>
          <w:marRight w:val="0"/>
          <w:marTop w:val="0"/>
          <w:marBottom w:val="0"/>
          <w:divBdr>
            <w:top w:val="none" w:sz="0" w:space="0" w:color="auto"/>
            <w:left w:val="none" w:sz="0" w:space="0" w:color="auto"/>
            <w:bottom w:val="none" w:sz="0" w:space="0" w:color="auto"/>
            <w:right w:val="none" w:sz="0" w:space="0" w:color="auto"/>
          </w:divBdr>
        </w:div>
      </w:divsChild>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 w:id="2127917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f54485ba-d8f5-45de-982e-5ee0ee9da697" xsi:nil="true"/>
    <lcf76f155ced4ddcb4097134ff3c332f xmlns="01c7f48e-b978-4eb0-8d0f-4f3754d1efac">
      <pc:Terms xmlns="http://schemas.microsoft.com/office/infopath/2007/PartnerControls"/>
    </lcf76f155ced4ddcb4097134ff3c332f>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A334A34DB8FDF446966B62C6F3DE28DD" ma:contentTypeVersion="15" ma:contentTypeDescription="Ein neues Dokument erstellen." ma:contentTypeScope="" ma:versionID="b3f051d89c38edb4a337c089c0baa08c">
  <xsd:schema xmlns:xsd="http://www.w3.org/2001/XMLSchema" xmlns:p="http://schemas.microsoft.com/office/2006/metadata/properties" xmlns:ns2="01c7f48e-b978-4eb0-8d0f-4f3754d1efac" xmlns:ns3="f54485ba-d8f5-45de-982e-5ee0ee9da697" xmlns:xs="http://www.w3.org/2001/XMLSchema" targetNamespace="http://schemas.microsoft.com/office/2006/metadata/properties" ma:root="true" ma:fieldsID="85d38c62d15140fce082b0cb96e75932" ns2:_="" ns3:_="">
    <xsd:import xmlns:xs="http://www.w3.org/2001/XMLSchema" xmlns:xsd="http://www.w3.org/2001/XMLSchema" namespace="01c7f48e-b978-4eb0-8d0f-4f3754d1efac"/>
    <xsd:import xmlns:xs="http://www.w3.org/2001/XMLSchema" xmlns:xsd="http://www.w3.org/2001/XMLSchema" namespace="f54485ba-d8f5-45de-982e-5ee0ee9da697"/>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ObjectDetectorVersion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MediaServiceSearchProperties" minOccurs="0"/>
                <xsd:element xmlns:xs="http://www.w3.org/2001/XMLSchema" xmlns:xsd="http://www.w3.org/2001/XMLSchema" ref="ns2:MediaServiceLocation"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01c7f48e-b978-4eb0-8d0f-4f3754d1efa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5"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6"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7"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18"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9"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MediaServiceSearchProperties" ma:index="21"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Location" ma:index="22"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f54485ba-d8f5-45de-982e-5ee0ee9da69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4" nillable="true" ma:displayName="Taxonomy Catch All Column" ma:hidden="true" ma:list="{35ebcab2-acc7-4f6b-b27b-19c375db4dba}" ma:internalName="TaxCatchAll" ma:showField="CatchAllData" ma:web="f54485ba-d8f5-45de-982e-5ee0ee9da697">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270926-57A2-4739-8DC0-9A8B6ADB1970}">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f54485ba-d8f5-45de-982e-5ee0ee9da697"/>
    <ds:schemaRef ds:uri="http://purl.org/dc/elements/1.1/"/>
    <ds:schemaRef ds:uri="http://schemas.microsoft.com/office/2006/metadata/properties"/>
    <ds:schemaRef ds:uri="01c7f48e-b978-4eb0-8d0f-4f3754d1efac"/>
    <ds:schemaRef ds:uri="http://www.w3.org/XML/1998/namespace"/>
    <ds:schemaRef ds:uri="http://purl.org/dc/dcmitype/"/>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10DFA791-9F18-4F84-8461-03E73B62E3CB}">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8A7B2F48-46DA-41D8-B0CD-11B3653A2A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f48e-b978-4eb0-8d0f-4f3754d1efac"/>
    <ds:schemaRef ds:uri="f54485ba-d8f5-45de-982e-5ee0ee9da6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1315</Words>
  <Characters>8287</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Diversity when routing </vt:lpstr>
    </vt:vector>
  </TitlesOfParts>
  <Company>Festool</Company>
  <LinksUpToDate>false</LinksUpToDate>
  <CharactersWithSpaces>9583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Diversity when routing</dc:title>
  <dc:subject/>
  <dc:creator>Stoll, Sebastian</dc:creator>
  <cp:keywords>Increase efficiency and precision when working, with Festool's range of accessories</cp:keywords>
  <dc:description/>
  <cp:lastModifiedBy>Stoll, Sebastian</cp:lastModifiedBy>
  <cp:revision>61</cp:revision>
  <cp:lastPrinted>2024-06-21T12:37:00Z</cp:lastPrinted>
  <dcterms:created xsi:type="dcterms:W3CDTF">2024-05-28T08:07:00Z</dcterms:created>
  <dcterms:modified xsi:type="dcterms:W3CDTF">2024-06-21T12:37:00Z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0x010100A334A34DB8FDF446966B62C6F3DE28DD</vt:lpwstr>
  </property>
  <property fmtid="{D5CDD505-2E9C-101B-9397-08002B2CF9AE}" pid="3" name="MediaServiceImageTags">
    <vt:lpwstr/>
  </property>
</Properties>
</file>